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97" w:rsidRDefault="0024589D" w:rsidP="00B61D97">
      <w:pPr>
        <w:pStyle w:val="Default"/>
        <w:jc w:val="center"/>
        <w:rPr>
          <w:b/>
          <w:bCs/>
        </w:rPr>
      </w:pPr>
      <w:r>
        <w:rPr>
          <w:b/>
          <w:bCs/>
        </w:rPr>
        <w:t>Извещение о проведении</w:t>
      </w:r>
      <w:r w:rsidR="00686A52" w:rsidRPr="00B61D97">
        <w:rPr>
          <w:b/>
          <w:bCs/>
        </w:rPr>
        <w:t xml:space="preserve"> </w:t>
      </w:r>
    </w:p>
    <w:p w:rsidR="00AD7D63" w:rsidRPr="00301913" w:rsidRDefault="00686A52" w:rsidP="00B61D97">
      <w:pPr>
        <w:pStyle w:val="Default"/>
        <w:jc w:val="center"/>
        <w:rPr>
          <w:b/>
          <w:bCs/>
        </w:rPr>
      </w:pPr>
      <w:r w:rsidRPr="00B61D97">
        <w:rPr>
          <w:b/>
          <w:bCs/>
        </w:rPr>
        <w:t>о закупк</w:t>
      </w:r>
      <w:r w:rsidR="00BE2355">
        <w:rPr>
          <w:b/>
          <w:bCs/>
        </w:rPr>
        <w:t>е</w:t>
      </w:r>
      <w:r w:rsidRPr="00B61D97">
        <w:rPr>
          <w:b/>
          <w:bCs/>
        </w:rPr>
        <w:t xml:space="preserve"> у единственного поставщика (исполнителя, подрядчика</w:t>
      </w:r>
      <w:r w:rsidR="00301913" w:rsidRPr="00301913">
        <w:rPr>
          <w:b/>
          <w:bCs/>
        </w:rPr>
        <w:t>)</w:t>
      </w:r>
    </w:p>
    <w:p w:rsidR="00990324" w:rsidRDefault="00990324" w:rsidP="00B61D97">
      <w:pPr>
        <w:pStyle w:val="Default"/>
        <w:jc w:val="center"/>
        <w:rPr>
          <w:b/>
          <w:bCs/>
        </w:rPr>
      </w:pPr>
    </w:p>
    <w:p w:rsidR="008163E4" w:rsidRDefault="008163E4" w:rsidP="0015405A">
      <w:pPr>
        <w:numPr>
          <w:ilvl w:val="0"/>
          <w:numId w:val="6"/>
        </w:numPr>
        <w:autoSpaceDE w:val="0"/>
        <w:autoSpaceDN w:val="0"/>
        <w:adjustRightInd w:val="0"/>
        <w:spacing w:after="0" w:line="240" w:lineRule="auto"/>
        <w:ind w:left="0" w:firstLine="709"/>
        <w:jc w:val="both"/>
        <w:rPr>
          <w:rFonts w:ascii="Times New Roman" w:hAnsi="Times New Roman"/>
          <w:b/>
          <w:sz w:val="24"/>
          <w:szCs w:val="24"/>
          <w:u w:val="single"/>
        </w:rPr>
      </w:pPr>
      <w:r w:rsidRPr="008163E4">
        <w:rPr>
          <w:rFonts w:ascii="Times New Roman" w:hAnsi="Times New Roman"/>
          <w:sz w:val="24"/>
          <w:szCs w:val="24"/>
        </w:rPr>
        <w:t xml:space="preserve">Способ осуществления закупки </w:t>
      </w:r>
      <w:r w:rsidRPr="008163E4">
        <w:rPr>
          <w:rFonts w:ascii="Times New Roman" w:hAnsi="Times New Roman"/>
          <w:b/>
          <w:sz w:val="24"/>
          <w:szCs w:val="24"/>
          <w:u w:val="single"/>
        </w:rPr>
        <w:t>закупка у единственного поставщика (исполнителя, подрядчика)</w:t>
      </w:r>
    </w:p>
    <w:p w:rsidR="000D2E25" w:rsidRPr="008163E4" w:rsidRDefault="000D2E25" w:rsidP="000D2E25">
      <w:pPr>
        <w:autoSpaceDE w:val="0"/>
        <w:autoSpaceDN w:val="0"/>
        <w:adjustRightInd w:val="0"/>
        <w:spacing w:after="0" w:line="240" w:lineRule="auto"/>
        <w:ind w:left="1669"/>
        <w:jc w:val="both"/>
        <w:rPr>
          <w:rFonts w:ascii="Times New Roman" w:hAnsi="Times New Roman"/>
          <w:sz w:val="24"/>
          <w:szCs w:val="24"/>
        </w:rPr>
      </w:pPr>
    </w:p>
    <w:p w:rsidR="008163E4" w:rsidRPr="008163E4" w:rsidRDefault="008163E4" w:rsidP="008163E4">
      <w:pPr>
        <w:shd w:val="clear" w:color="auto" w:fill="FFFFFF"/>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2</w:t>
      </w:r>
      <w:r>
        <w:rPr>
          <w:rFonts w:ascii="Times New Roman" w:hAnsi="Times New Roman"/>
          <w:sz w:val="24"/>
          <w:szCs w:val="24"/>
        </w:rPr>
        <w:t>.</w:t>
      </w:r>
      <w:r w:rsidRPr="008163E4">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 –</w:t>
      </w:r>
      <w:r w:rsidRPr="008163E4">
        <w:rPr>
          <w:rFonts w:ascii="Times New Roman" w:hAnsi="Times New Roman"/>
          <w:b/>
          <w:sz w:val="24"/>
          <w:szCs w:val="24"/>
          <w:u w:val="single"/>
        </w:rPr>
        <w:t xml:space="preserve"> </w:t>
      </w:r>
      <w:r w:rsidR="00962C23" w:rsidRPr="008163E4">
        <w:rPr>
          <w:rFonts w:ascii="Times New Roman" w:hAnsi="Times New Roman"/>
          <w:b/>
          <w:sz w:val="24"/>
          <w:szCs w:val="24"/>
          <w:u w:val="single"/>
        </w:rPr>
        <w:t xml:space="preserve">Государственное </w:t>
      </w:r>
      <w:r w:rsidRPr="008163E4">
        <w:rPr>
          <w:rFonts w:ascii="Times New Roman" w:hAnsi="Times New Roman"/>
          <w:b/>
          <w:sz w:val="24"/>
          <w:szCs w:val="24"/>
          <w:u w:val="single"/>
        </w:rPr>
        <w:t xml:space="preserve">автономное профессиональное образовательное учреждение </w:t>
      </w:r>
      <w:r w:rsidR="00466927">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sidR="00466927">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8163E4" w:rsidRPr="008163E4" w:rsidRDefault="008163E4" w:rsidP="008163E4">
      <w:pPr>
        <w:autoSpaceDE w:val="0"/>
        <w:autoSpaceDN w:val="0"/>
        <w:adjustRightInd w:val="0"/>
        <w:spacing w:after="0" w:line="240" w:lineRule="auto"/>
        <w:ind w:firstLine="709"/>
        <w:jc w:val="both"/>
        <w:rPr>
          <w:rFonts w:ascii="Times New Roman" w:hAnsi="Times New Roman"/>
          <w:sz w:val="24"/>
          <w:szCs w:val="24"/>
        </w:rPr>
      </w:pPr>
    </w:p>
    <w:p w:rsidR="000D7721" w:rsidRPr="00E9685E" w:rsidRDefault="0059741A" w:rsidP="0059741A">
      <w:pPr>
        <w:autoSpaceDE w:val="0"/>
        <w:autoSpaceDN w:val="0"/>
        <w:adjustRightInd w:val="0"/>
        <w:spacing w:after="0" w:line="240" w:lineRule="auto"/>
        <w:ind w:firstLine="709"/>
        <w:jc w:val="both"/>
        <w:rPr>
          <w:rFonts w:ascii="Times New Roman" w:hAnsi="Times New Roman"/>
          <w:b/>
          <w:sz w:val="24"/>
          <w:szCs w:val="24"/>
          <w:u w:val="single"/>
        </w:rPr>
      </w:pPr>
      <w:r w:rsidRPr="0059741A">
        <w:rPr>
          <w:rFonts w:ascii="Times New Roman" w:hAnsi="Times New Roman"/>
          <w:sz w:val="24"/>
          <w:szCs w:val="24"/>
        </w:rPr>
        <w:t>3.</w:t>
      </w:r>
      <w:r>
        <w:rPr>
          <w:rFonts w:ascii="Times New Roman" w:hAnsi="Times New Roman"/>
          <w:sz w:val="24"/>
          <w:szCs w:val="24"/>
        </w:rPr>
        <w:t xml:space="preserve"> </w:t>
      </w:r>
      <w:r w:rsidR="00466927" w:rsidRPr="0059741A">
        <w:rPr>
          <w:rFonts w:ascii="Times New Roman" w:hAnsi="Times New Roman"/>
          <w:sz w:val="24"/>
          <w:szCs w:val="24"/>
        </w:rPr>
        <w:t xml:space="preserve">Предмет </w:t>
      </w:r>
      <w:r w:rsidR="008163E4" w:rsidRPr="0059741A">
        <w:rPr>
          <w:rFonts w:ascii="Times New Roman" w:hAnsi="Times New Roman"/>
          <w:sz w:val="24"/>
          <w:szCs w:val="24"/>
        </w:rPr>
        <w:t>договора с указанием количества поставляемого товара, объема выполняемой работы, оказываемой услуги</w:t>
      </w:r>
      <w:r w:rsidR="00466927" w:rsidRPr="0059741A">
        <w:rPr>
          <w:rFonts w:ascii="Times New Roman" w:hAnsi="Times New Roman"/>
          <w:sz w:val="24"/>
          <w:szCs w:val="24"/>
        </w:rPr>
        <w:t xml:space="preserve"> – </w:t>
      </w:r>
      <w:r w:rsidR="00E9685E" w:rsidRPr="00E9685E">
        <w:rPr>
          <w:rFonts w:ascii="Times New Roman" w:hAnsi="Times New Roman"/>
          <w:b/>
          <w:sz w:val="24"/>
          <w:szCs w:val="24"/>
          <w:u w:val="single"/>
        </w:rPr>
        <w:t>Поставка тр</w:t>
      </w:r>
      <w:r w:rsidR="00634908" w:rsidRPr="00634908">
        <w:rPr>
          <w:rFonts w:ascii="Times New Roman" w:hAnsi="Times New Roman"/>
          <w:b/>
          <w:sz w:val="24"/>
          <w:szCs w:val="24"/>
          <w:u w:val="single"/>
        </w:rPr>
        <w:t>енировочны</w:t>
      </w:r>
      <w:r w:rsidR="00E9685E">
        <w:rPr>
          <w:rFonts w:ascii="Times New Roman" w:hAnsi="Times New Roman"/>
          <w:b/>
          <w:sz w:val="24"/>
          <w:szCs w:val="24"/>
          <w:u w:val="single"/>
        </w:rPr>
        <w:t>х</w:t>
      </w:r>
      <w:r w:rsidR="00634908" w:rsidRPr="00634908">
        <w:rPr>
          <w:rFonts w:ascii="Times New Roman" w:hAnsi="Times New Roman"/>
          <w:b/>
          <w:sz w:val="24"/>
          <w:szCs w:val="24"/>
          <w:u w:val="single"/>
        </w:rPr>
        <w:t xml:space="preserve"> набор</w:t>
      </w:r>
      <w:r w:rsidR="00E9685E">
        <w:rPr>
          <w:rFonts w:ascii="Times New Roman" w:hAnsi="Times New Roman"/>
          <w:b/>
          <w:sz w:val="24"/>
          <w:szCs w:val="24"/>
          <w:u w:val="single"/>
        </w:rPr>
        <w:t>ов</w:t>
      </w:r>
      <w:r w:rsidR="00634908" w:rsidRPr="00634908">
        <w:rPr>
          <w:rFonts w:ascii="Times New Roman" w:hAnsi="Times New Roman"/>
          <w:b/>
          <w:sz w:val="24"/>
          <w:szCs w:val="24"/>
          <w:u w:val="single"/>
        </w:rPr>
        <w:t xml:space="preserve"> </w:t>
      </w:r>
      <w:r w:rsidR="00E9685E">
        <w:rPr>
          <w:rFonts w:ascii="Times New Roman" w:hAnsi="Times New Roman"/>
          <w:b/>
          <w:sz w:val="24"/>
          <w:szCs w:val="24"/>
          <w:u w:val="single"/>
          <w:lang w:val="en-US"/>
        </w:rPr>
        <w:t>SINAMICS</w:t>
      </w:r>
      <w:r w:rsidR="00E9685E" w:rsidRPr="00E9685E">
        <w:rPr>
          <w:rFonts w:ascii="Times New Roman" w:hAnsi="Times New Roman"/>
          <w:b/>
          <w:sz w:val="24"/>
          <w:szCs w:val="24"/>
          <w:u w:val="single"/>
        </w:rPr>
        <w:t xml:space="preserve"> </w:t>
      </w:r>
      <w:r w:rsidR="00E9685E">
        <w:rPr>
          <w:rFonts w:ascii="Times New Roman" w:hAnsi="Times New Roman"/>
          <w:b/>
          <w:sz w:val="24"/>
          <w:szCs w:val="24"/>
          <w:u w:val="single"/>
          <w:lang w:val="en-US"/>
        </w:rPr>
        <w:t>G</w:t>
      </w:r>
      <w:r w:rsidR="00E9685E" w:rsidRPr="00E9685E">
        <w:rPr>
          <w:rFonts w:ascii="Times New Roman" w:hAnsi="Times New Roman"/>
          <w:b/>
          <w:sz w:val="24"/>
          <w:szCs w:val="24"/>
          <w:u w:val="single"/>
        </w:rPr>
        <w:t>120</w:t>
      </w:r>
      <w:r w:rsidR="00E9685E">
        <w:rPr>
          <w:rFonts w:ascii="Times New Roman" w:hAnsi="Times New Roman"/>
          <w:b/>
          <w:sz w:val="24"/>
          <w:szCs w:val="24"/>
          <w:u w:val="single"/>
        </w:rPr>
        <w:t xml:space="preserve"> </w:t>
      </w:r>
      <w:r w:rsidR="00634908" w:rsidRPr="00634908">
        <w:rPr>
          <w:rFonts w:ascii="Times New Roman" w:hAnsi="Times New Roman"/>
          <w:b/>
          <w:sz w:val="24"/>
          <w:szCs w:val="24"/>
          <w:u w:val="single"/>
        </w:rPr>
        <w:t xml:space="preserve"> </w:t>
      </w:r>
      <w:r w:rsidR="00D329DE">
        <w:rPr>
          <w:rFonts w:ascii="Times New Roman" w:hAnsi="Times New Roman"/>
          <w:b/>
          <w:sz w:val="24"/>
          <w:szCs w:val="24"/>
          <w:u w:val="single"/>
        </w:rPr>
        <w:t xml:space="preserve">– </w:t>
      </w:r>
      <w:r w:rsidR="00634908">
        <w:rPr>
          <w:rFonts w:ascii="Times New Roman" w:hAnsi="Times New Roman"/>
          <w:b/>
          <w:sz w:val="24"/>
          <w:szCs w:val="24"/>
          <w:u w:val="single"/>
        </w:rPr>
        <w:t>2</w:t>
      </w:r>
      <w:r w:rsidR="0060438E">
        <w:rPr>
          <w:rFonts w:ascii="Times New Roman" w:hAnsi="Times New Roman"/>
          <w:b/>
          <w:sz w:val="24"/>
          <w:szCs w:val="24"/>
          <w:u w:val="single"/>
        </w:rPr>
        <w:t xml:space="preserve"> </w:t>
      </w:r>
      <w:r w:rsidR="00E9685E">
        <w:rPr>
          <w:rFonts w:ascii="Times New Roman" w:hAnsi="Times New Roman"/>
          <w:b/>
          <w:sz w:val="24"/>
          <w:szCs w:val="24"/>
          <w:u w:val="single"/>
        </w:rPr>
        <w:t>комплекта</w:t>
      </w:r>
    </w:p>
    <w:p w:rsidR="0059741A" w:rsidRPr="00132C05" w:rsidRDefault="0059741A" w:rsidP="008163E4">
      <w:pPr>
        <w:autoSpaceDE w:val="0"/>
        <w:autoSpaceDN w:val="0"/>
        <w:adjustRightInd w:val="0"/>
        <w:spacing w:after="0" w:line="240" w:lineRule="auto"/>
        <w:ind w:firstLine="709"/>
        <w:jc w:val="both"/>
        <w:rPr>
          <w:rFonts w:ascii="Times New Roman" w:hAnsi="Times New Roman"/>
          <w:b/>
          <w:sz w:val="24"/>
          <w:szCs w:val="24"/>
          <w:u w:val="single"/>
        </w:rPr>
      </w:pPr>
    </w:p>
    <w:p w:rsidR="00B96CB1" w:rsidRDefault="008163E4" w:rsidP="008163E4">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4</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Место </w:t>
      </w:r>
      <w:r w:rsidRPr="008163E4">
        <w:rPr>
          <w:rFonts w:ascii="Times New Roman" w:hAnsi="Times New Roman"/>
          <w:sz w:val="24"/>
          <w:szCs w:val="24"/>
        </w:rPr>
        <w:t>поставки товара, выполнения работы, оказания услуги</w:t>
      </w:r>
      <w:r w:rsidR="00E95771">
        <w:rPr>
          <w:rFonts w:ascii="Times New Roman" w:hAnsi="Times New Roman"/>
          <w:sz w:val="24"/>
          <w:szCs w:val="24"/>
        </w:rPr>
        <w:t xml:space="preserve"> – </w:t>
      </w:r>
      <w:r w:rsidR="001F2A9D" w:rsidRPr="001F2A9D">
        <w:rPr>
          <w:rFonts w:ascii="Times New Roman" w:hAnsi="Times New Roman"/>
          <w:b/>
          <w:sz w:val="24"/>
          <w:szCs w:val="24"/>
          <w:u w:val="single"/>
        </w:rPr>
        <w:t>ГАПОУ «</w:t>
      </w:r>
      <w:proofErr w:type="spellStart"/>
      <w:r w:rsidR="001F2A9D" w:rsidRPr="001F2A9D">
        <w:rPr>
          <w:rFonts w:ascii="Times New Roman" w:hAnsi="Times New Roman"/>
          <w:b/>
          <w:sz w:val="24"/>
          <w:szCs w:val="24"/>
          <w:u w:val="single"/>
        </w:rPr>
        <w:t>БТЭиР</w:t>
      </w:r>
      <w:proofErr w:type="spellEnd"/>
      <w:r w:rsidR="001F2A9D" w:rsidRPr="001F2A9D">
        <w:rPr>
          <w:rFonts w:ascii="Times New Roman" w:hAnsi="Times New Roman"/>
          <w:b/>
          <w:sz w:val="24"/>
          <w:szCs w:val="24"/>
          <w:u w:val="single"/>
        </w:rPr>
        <w:t xml:space="preserve"> им. героя Советского Союза М.А. Афанасьева» </w:t>
      </w:r>
      <w:r w:rsidR="00E95771" w:rsidRPr="00E95771">
        <w:rPr>
          <w:rFonts w:ascii="Times New Roman" w:hAnsi="Times New Roman"/>
          <w:b/>
          <w:sz w:val="24"/>
          <w:szCs w:val="24"/>
          <w:u w:val="single"/>
        </w:rPr>
        <w:t xml:space="preserve">Брянская область, </w:t>
      </w:r>
      <w:r w:rsidR="009D3BB6">
        <w:rPr>
          <w:rFonts w:ascii="Times New Roman" w:hAnsi="Times New Roman"/>
          <w:b/>
          <w:sz w:val="24"/>
          <w:szCs w:val="24"/>
          <w:u w:val="single"/>
        </w:rPr>
        <w:t>г. Брянск, ул. Академика Королева, д</w:t>
      </w:r>
      <w:proofErr w:type="gramStart"/>
      <w:r w:rsidR="009D3BB6">
        <w:rPr>
          <w:rFonts w:ascii="Times New Roman" w:hAnsi="Times New Roman"/>
          <w:b/>
          <w:sz w:val="24"/>
          <w:szCs w:val="24"/>
          <w:u w:val="single"/>
        </w:rPr>
        <w:t>7</w:t>
      </w:r>
      <w:proofErr w:type="gramEnd"/>
    </w:p>
    <w:p w:rsidR="00B96CB1" w:rsidRDefault="00B96CB1" w:rsidP="008163E4">
      <w:pPr>
        <w:autoSpaceDE w:val="0"/>
        <w:autoSpaceDN w:val="0"/>
        <w:adjustRightInd w:val="0"/>
        <w:spacing w:after="0" w:line="240" w:lineRule="auto"/>
        <w:ind w:firstLine="709"/>
        <w:jc w:val="both"/>
        <w:rPr>
          <w:rFonts w:ascii="Times New Roman" w:hAnsi="Times New Roman"/>
          <w:b/>
          <w:sz w:val="24"/>
          <w:szCs w:val="24"/>
          <w:u w:val="single"/>
        </w:rPr>
      </w:pPr>
    </w:p>
    <w:p w:rsidR="00E95771" w:rsidRPr="00E95771" w:rsidRDefault="00E95771" w:rsidP="008163E4">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поставки – </w:t>
      </w:r>
      <w:r w:rsidR="00C23E0E">
        <w:rPr>
          <w:rFonts w:ascii="Times New Roman" w:hAnsi="Times New Roman"/>
          <w:b/>
          <w:sz w:val="24"/>
          <w:szCs w:val="24"/>
          <w:u w:val="single"/>
        </w:rPr>
        <w:t>в течени</w:t>
      </w:r>
      <w:proofErr w:type="gramStart"/>
      <w:r w:rsidR="00C23E0E">
        <w:rPr>
          <w:rFonts w:ascii="Times New Roman" w:hAnsi="Times New Roman"/>
          <w:b/>
          <w:sz w:val="24"/>
          <w:szCs w:val="24"/>
          <w:u w:val="single"/>
        </w:rPr>
        <w:t>и</w:t>
      </w:r>
      <w:proofErr w:type="gramEnd"/>
      <w:r w:rsidR="00C23E0E">
        <w:rPr>
          <w:rFonts w:ascii="Times New Roman" w:hAnsi="Times New Roman"/>
          <w:b/>
          <w:sz w:val="24"/>
          <w:szCs w:val="24"/>
          <w:u w:val="single"/>
        </w:rPr>
        <w:t xml:space="preserve"> </w:t>
      </w:r>
      <w:r w:rsidR="00E9685E">
        <w:rPr>
          <w:rFonts w:ascii="Times New Roman" w:hAnsi="Times New Roman"/>
          <w:b/>
          <w:sz w:val="24"/>
          <w:szCs w:val="24"/>
          <w:u w:val="single"/>
        </w:rPr>
        <w:t>4</w:t>
      </w:r>
      <w:r w:rsidR="009058B8">
        <w:rPr>
          <w:rFonts w:ascii="Times New Roman" w:hAnsi="Times New Roman"/>
          <w:b/>
          <w:sz w:val="24"/>
          <w:szCs w:val="24"/>
          <w:u w:val="single"/>
        </w:rPr>
        <w:t>0</w:t>
      </w:r>
      <w:r w:rsidR="00C23E0E">
        <w:rPr>
          <w:rFonts w:ascii="Times New Roman" w:hAnsi="Times New Roman"/>
          <w:b/>
          <w:sz w:val="24"/>
          <w:szCs w:val="24"/>
          <w:u w:val="single"/>
        </w:rPr>
        <w:t xml:space="preserve"> </w:t>
      </w:r>
      <w:r w:rsidR="00E9685E">
        <w:rPr>
          <w:rFonts w:ascii="Times New Roman" w:hAnsi="Times New Roman"/>
          <w:b/>
          <w:sz w:val="24"/>
          <w:szCs w:val="24"/>
          <w:u w:val="single"/>
        </w:rPr>
        <w:t xml:space="preserve">календарных </w:t>
      </w:r>
      <w:r w:rsidR="00C23E0E">
        <w:rPr>
          <w:rFonts w:ascii="Times New Roman" w:hAnsi="Times New Roman"/>
          <w:b/>
          <w:sz w:val="24"/>
          <w:szCs w:val="24"/>
          <w:u w:val="single"/>
        </w:rPr>
        <w:t>дней с момента подписания договора</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E95771" w:rsidRDefault="008163E4" w:rsidP="008163E4">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Сведения </w:t>
      </w:r>
      <w:r w:rsidRPr="008163E4">
        <w:rPr>
          <w:rFonts w:ascii="Times New Roman" w:hAnsi="Times New Roman"/>
          <w:sz w:val="24"/>
          <w:szCs w:val="24"/>
        </w:rPr>
        <w:t>о начальной (максимальной) цене договора (цена лота</w:t>
      </w:r>
      <w:r w:rsidR="00E95771">
        <w:rPr>
          <w:rFonts w:ascii="Times New Roman" w:hAnsi="Times New Roman"/>
          <w:sz w:val="24"/>
          <w:szCs w:val="24"/>
        </w:rPr>
        <w:t xml:space="preserve">) </w:t>
      </w:r>
      <w:r w:rsidR="00E9685E">
        <w:rPr>
          <w:rFonts w:ascii="Times New Roman" w:hAnsi="Times New Roman"/>
          <w:b/>
          <w:sz w:val="24"/>
          <w:szCs w:val="24"/>
          <w:u w:val="single"/>
        </w:rPr>
        <w:t>377831,84</w:t>
      </w:r>
      <w:r w:rsidR="00132C05">
        <w:rPr>
          <w:rFonts w:ascii="Times New Roman" w:hAnsi="Times New Roman"/>
          <w:b/>
          <w:sz w:val="24"/>
          <w:szCs w:val="24"/>
          <w:u w:val="single"/>
        </w:rPr>
        <w:t xml:space="preserve"> рубл</w:t>
      </w:r>
      <w:r w:rsidR="00132C05" w:rsidRPr="00132C05">
        <w:rPr>
          <w:rFonts w:ascii="Times New Roman" w:hAnsi="Times New Roman"/>
          <w:b/>
          <w:sz w:val="24"/>
          <w:szCs w:val="24"/>
          <w:u w:val="single"/>
        </w:rPr>
        <w:t>ей.</w:t>
      </w:r>
    </w:p>
    <w:p w:rsidR="0059741A" w:rsidRPr="00E95771" w:rsidRDefault="0059741A" w:rsidP="008163E4">
      <w:pPr>
        <w:autoSpaceDE w:val="0"/>
        <w:autoSpaceDN w:val="0"/>
        <w:adjustRightInd w:val="0"/>
        <w:spacing w:after="0" w:line="240" w:lineRule="auto"/>
        <w:ind w:firstLine="709"/>
        <w:jc w:val="both"/>
        <w:rPr>
          <w:rFonts w:ascii="Times New Roman" w:hAnsi="Times New Roman"/>
          <w:b/>
          <w:sz w:val="24"/>
          <w:szCs w:val="24"/>
          <w:u w:val="single"/>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6</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Срок</w:t>
      </w:r>
      <w:r w:rsidRPr="008163E4">
        <w:rPr>
          <w:rFonts w:ascii="Times New Roman" w:hAnsi="Times New Roman"/>
          <w:sz w:val="24"/>
          <w:szCs w:val="24"/>
        </w:rPr>
        <w:t>,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предоставляется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337CC8" w:rsidRPr="007618AA" w:rsidRDefault="008163E4" w:rsidP="00337CC8">
      <w:pPr>
        <w:shd w:val="clear" w:color="auto" w:fill="FFFFFF"/>
        <w:spacing w:after="0" w:line="240" w:lineRule="auto"/>
        <w:ind w:firstLine="709"/>
        <w:jc w:val="both"/>
        <w:rPr>
          <w:rFonts w:ascii="Times New Roman" w:hAnsi="Times New Roman"/>
          <w:b/>
          <w:color w:val="000000"/>
          <w:sz w:val="24"/>
          <w:szCs w:val="24"/>
          <w:lang w:bidi="ru-RU"/>
        </w:rPr>
      </w:pPr>
      <w:r w:rsidRPr="008163E4">
        <w:rPr>
          <w:rFonts w:ascii="Times New Roman" w:hAnsi="Times New Roman"/>
          <w:sz w:val="24"/>
          <w:szCs w:val="24"/>
        </w:rPr>
        <w:t>7</w:t>
      </w:r>
      <w:r w:rsidR="00E95771">
        <w:rPr>
          <w:rFonts w:ascii="Times New Roman" w:hAnsi="Times New Roman"/>
          <w:sz w:val="24"/>
          <w:szCs w:val="24"/>
        </w:rPr>
        <w:t xml:space="preserve">. </w:t>
      </w:r>
      <w:r w:rsidR="00E95771" w:rsidRPr="008163E4">
        <w:rPr>
          <w:rFonts w:ascii="Times New Roman" w:hAnsi="Times New Roman"/>
          <w:sz w:val="24"/>
          <w:szCs w:val="24"/>
        </w:rPr>
        <w:t>Порядок</w:t>
      </w:r>
      <w:r w:rsidRPr="008163E4">
        <w:rPr>
          <w:rFonts w:ascii="Times New Roman" w:hAnsi="Times New Roman"/>
          <w:sz w:val="24"/>
          <w:szCs w:val="24"/>
        </w:rPr>
        <w:t>, дата начала, дата и время окончания срока подачи заявок на участие в закупке и порядок подведения итогов конкурентной закупки</w:t>
      </w:r>
      <w:r w:rsidR="00337CC8">
        <w:rPr>
          <w:rFonts w:ascii="Times New Roman" w:hAnsi="Times New Roman"/>
          <w:sz w:val="24"/>
          <w:szCs w:val="24"/>
        </w:rPr>
        <w:t xml:space="preserve"> </w:t>
      </w:r>
      <w:r w:rsidR="00E95771">
        <w:rPr>
          <w:rFonts w:ascii="Times New Roman" w:hAnsi="Times New Roman"/>
          <w:sz w:val="24"/>
          <w:szCs w:val="24"/>
        </w:rPr>
        <w:t xml:space="preserve">– </w:t>
      </w:r>
      <w:r w:rsidR="00337CC8" w:rsidRPr="0084115F">
        <w:rPr>
          <w:rFonts w:ascii="Times New Roman" w:hAnsi="Times New Roman"/>
          <w:b/>
          <w:color w:val="000000"/>
          <w:sz w:val="24"/>
          <w:szCs w:val="24"/>
          <w:u w:val="single"/>
          <w:lang w:bidi="ru-RU"/>
        </w:rPr>
        <w:t>предложения участников не рассматриваются, итоги закупки не подводятся.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8</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Размер </w:t>
      </w:r>
      <w:r w:rsidRPr="008163E4">
        <w:rPr>
          <w:rFonts w:ascii="Times New Roman" w:hAnsi="Times New Roman"/>
          <w:sz w:val="24"/>
          <w:szCs w:val="24"/>
        </w:rPr>
        <w:t>и порядок внесения денежных сре</w:t>
      </w:r>
      <w:proofErr w:type="gramStart"/>
      <w:r w:rsidRPr="008163E4">
        <w:rPr>
          <w:rFonts w:ascii="Times New Roman" w:hAnsi="Times New Roman"/>
          <w:sz w:val="24"/>
          <w:szCs w:val="24"/>
        </w:rPr>
        <w:t>дств в к</w:t>
      </w:r>
      <w:proofErr w:type="gramEnd"/>
      <w:r w:rsidRPr="008163E4">
        <w:rPr>
          <w:rFonts w:ascii="Times New Roman" w:hAnsi="Times New Roman"/>
          <w:sz w:val="24"/>
          <w:szCs w:val="24"/>
        </w:rPr>
        <w:t>ачестве обеспечения заявок на участие в закупке</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установлено</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Pr="008163E4" w:rsidRDefault="00E95771" w:rsidP="00E95771">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8163E4">
        <w:rPr>
          <w:rFonts w:ascii="Times New Roman" w:hAnsi="Times New Roman"/>
          <w:sz w:val="24"/>
          <w:szCs w:val="24"/>
        </w:rPr>
        <w:t xml:space="preserve">Размер </w:t>
      </w:r>
      <w:r w:rsidR="008163E4" w:rsidRPr="008163E4">
        <w:rPr>
          <w:rFonts w:ascii="Times New Roman" w:hAnsi="Times New Roman"/>
          <w:sz w:val="24"/>
          <w:szCs w:val="24"/>
        </w:rPr>
        <w:t>обеспечения исполнения договора, порядок предоставления такого обеспечения, требования к такому обеспечению</w:t>
      </w:r>
      <w:r>
        <w:rPr>
          <w:rFonts w:ascii="Times New Roman" w:hAnsi="Times New Roman"/>
          <w:sz w:val="24"/>
          <w:szCs w:val="24"/>
        </w:rPr>
        <w:t xml:space="preserve"> – </w:t>
      </w:r>
      <w:r w:rsidRPr="00E95771">
        <w:rPr>
          <w:rFonts w:ascii="Times New Roman" w:hAnsi="Times New Roman"/>
          <w:b/>
          <w:sz w:val="24"/>
          <w:szCs w:val="24"/>
          <w:u w:val="single"/>
        </w:rPr>
        <w:t>не установлено</w:t>
      </w:r>
    </w:p>
    <w:p w:rsidR="008163E4" w:rsidRPr="00B61D97" w:rsidRDefault="008163E4" w:rsidP="00B61D97">
      <w:pPr>
        <w:pStyle w:val="Default"/>
        <w:jc w:val="center"/>
        <w:rPr>
          <w:b/>
          <w:bCs/>
        </w:rPr>
      </w:pPr>
    </w:p>
    <w:p w:rsidR="000D2E25" w:rsidRDefault="000D2E25" w:rsidP="00DB60C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Times New Roman" w:hAnsi="Times New Roman"/>
          <w:sz w:val="24"/>
          <w:szCs w:val="24"/>
        </w:rPr>
      </w:pPr>
    </w:p>
    <w:p w:rsidR="000D2E25" w:rsidRDefault="000D2E25" w:rsidP="00DB60C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Times New Roman" w:hAnsi="Times New Roman"/>
          <w:sz w:val="24"/>
          <w:szCs w:val="24"/>
        </w:rPr>
      </w:pPr>
    </w:p>
    <w:p w:rsidR="00DB60CD" w:rsidRPr="003F0DEF" w:rsidRDefault="00DB60CD" w:rsidP="000D2E2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ascii="Times New Roman" w:hAnsi="Times New Roman"/>
          <w:sz w:val="24"/>
          <w:szCs w:val="24"/>
        </w:rPr>
      </w:pPr>
      <w:r w:rsidRPr="003F0DEF">
        <w:rPr>
          <w:rFonts w:ascii="Times New Roman" w:hAnsi="Times New Roman"/>
          <w:sz w:val="24"/>
          <w:szCs w:val="24"/>
        </w:rPr>
        <w:t>Директор</w:t>
      </w:r>
      <w:r w:rsidRPr="003F0DEF">
        <w:rPr>
          <w:rFonts w:ascii="Times New Roman" w:hAnsi="Times New Roman"/>
          <w:sz w:val="24"/>
          <w:szCs w:val="24"/>
        </w:rPr>
        <w:tab/>
      </w:r>
      <w:r w:rsidRPr="003F0DEF">
        <w:rPr>
          <w:rFonts w:ascii="Times New Roman" w:hAnsi="Times New Roman"/>
          <w:sz w:val="24"/>
          <w:szCs w:val="24"/>
        </w:rPr>
        <w:tab/>
        <w:t xml:space="preserve">                                     </w:t>
      </w:r>
      <w:r w:rsidR="00B20D2F" w:rsidRPr="003F0DEF">
        <w:rPr>
          <w:rFonts w:ascii="Times New Roman" w:hAnsi="Times New Roman"/>
          <w:sz w:val="24"/>
          <w:szCs w:val="24"/>
        </w:rPr>
        <w:t>С.М. Кравченко</w:t>
      </w:r>
    </w:p>
    <w:p w:rsidR="00602E7C" w:rsidRPr="003F0DEF" w:rsidRDefault="00602E7C">
      <w:pPr>
        <w:rPr>
          <w:sz w:val="24"/>
          <w:szCs w:val="24"/>
        </w:rPr>
      </w:pPr>
    </w:p>
    <w:p w:rsidR="00301913" w:rsidRPr="003F0DEF" w:rsidRDefault="00301913">
      <w:pPr>
        <w:rPr>
          <w:sz w:val="24"/>
          <w:szCs w:val="24"/>
        </w:rPr>
      </w:pPr>
    </w:p>
    <w:p w:rsidR="00301913" w:rsidRPr="003F0DEF" w:rsidRDefault="00301913">
      <w:pPr>
        <w:rPr>
          <w:sz w:val="24"/>
          <w:szCs w:val="24"/>
        </w:rPr>
      </w:pPr>
    </w:p>
    <w:p w:rsidR="0024589D" w:rsidRDefault="0024589D" w:rsidP="0024589D">
      <w:pPr>
        <w:pStyle w:val="Default"/>
        <w:jc w:val="center"/>
        <w:rPr>
          <w:b/>
          <w:bCs/>
        </w:rPr>
      </w:pPr>
      <w:r w:rsidRPr="003F0DEF">
        <w:br w:type="page"/>
      </w:r>
      <w:r w:rsidRPr="00B61D97">
        <w:rPr>
          <w:b/>
          <w:bCs/>
        </w:rPr>
        <w:lastRenderedPageBreak/>
        <w:t>Документаци</w:t>
      </w:r>
      <w:r>
        <w:rPr>
          <w:b/>
          <w:bCs/>
        </w:rPr>
        <w:t>я</w:t>
      </w:r>
      <w:r w:rsidRPr="00B61D97">
        <w:rPr>
          <w:b/>
          <w:bCs/>
        </w:rPr>
        <w:t xml:space="preserve"> </w:t>
      </w:r>
    </w:p>
    <w:p w:rsidR="0024589D" w:rsidRDefault="0024589D" w:rsidP="0024589D">
      <w:pPr>
        <w:pStyle w:val="Default"/>
        <w:jc w:val="center"/>
        <w:rPr>
          <w:b/>
          <w:bCs/>
        </w:rPr>
      </w:pPr>
      <w:r w:rsidRPr="00B61D97">
        <w:rPr>
          <w:b/>
          <w:bCs/>
        </w:rPr>
        <w:t>о закупк</w:t>
      </w:r>
      <w:r>
        <w:rPr>
          <w:b/>
          <w:bCs/>
        </w:rPr>
        <w:t>е</w:t>
      </w:r>
      <w:r w:rsidRPr="00B61D97">
        <w:rPr>
          <w:b/>
          <w:bCs/>
        </w:rPr>
        <w:t xml:space="preserve"> у единственного поставщика (исполнителя, подрядчика</w:t>
      </w:r>
      <w:r w:rsidRPr="00301913">
        <w:rPr>
          <w:b/>
          <w:bCs/>
        </w:rPr>
        <w:t>)</w:t>
      </w:r>
    </w:p>
    <w:p w:rsidR="000D2E25" w:rsidRDefault="000D2E25" w:rsidP="0024589D">
      <w:pPr>
        <w:pStyle w:val="Default"/>
        <w:jc w:val="center"/>
        <w:rPr>
          <w:b/>
          <w:bCs/>
        </w:rPr>
      </w:pPr>
    </w:p>
    <w:p w:rsidR="001F2A9D" w:rsidRPr="00C413E4" w:rsidRDefault="001F2A9D" w:rsidP="001F2A9D">
      <w:pPr>
        <w:pStyle w:val="Default"/>
        <w:ind w:firstLine="709"/>
        <w:jc w:val="both"/>
      </w:pPr>
      <w:r w:rsidRPr="00C413E4">
        <w:t xml:space="preserve">1. Способ закупки – </w:t>
      </w:r>
      <w:r w:rsidRPr="00B97E7E">
        <w:rPr>
          <w:b/>
          <w:u w:val="single"/>
        </w:rPr>
        <w:t>закупка у единственного постав</w:t>
      </w:r>
      <w:r>
        <w:rPr>
          <w:b/>
          <w:u w:val="single"/>
        </w:rPr>
        <w:t xml:space="preserve">щика (исполнителя, подрядчика) </w:t>
      </w:r>
    </w:p>
    <w:p w:rsidR="001F2A9D" w:rsidRPr="00C413E4" w:rsidRDefault="001F2A9D" w:rsidP="001F2A9D">
      <w:pPr>
        <w:pStyle w:val="Default"/>
        <w:ind w:firstLine="709"/>
        <w:jc w:val="both"/>
      </w:pPr>
      <w:r w:rsidRPr="00C413E4">
        <w:t xml:space="preserve"> </w:t>
      </w:r>
    </w:p>
    <w:p w:rsidR="001F2A9D" w:rsidRPr="008163E4" w:rsidRDefault="001F2A9D" w:rsidP="001F2A9D">
      <w:pPr>
        <w:shd w:val="clear" w:color="auto" w:fill="FFFFFF"/>
        <w:spacing w:after="0" w:line="240" w:lineRule="auto"/>
        <w:ind w:firstLine="709"/>
        <w:jc w:val="both"/>
        <w:rPr>
          <w:rFonts w:ascii="Times New Roman" w:hAnsi="Times New Roman"/>
          <w:b/>
          <w:sz w:val="24"/>
          <w:szCs w:val="24"/>
          <w:u w:val="single"/>
        </w:rPr>
      </w:pPr>
      <w:r w:rsidRPr="00301913">
        <w:rPr>
          <w:rFonts w:ascii="Times New Roman" w:hAnsi="Times New Roman"/>
          <w:color w:val="000000"/>
          <w:sz w:val="24"/>
          <w:szCs w:val="24"/>
        </w:rPr>
        <w:t>2. Наименование, место нахождения, почтовый адрес,</w:t>
      </w:r>
      <w:r>
        <w:rPr>
          <w:rFonts w:ascii="Times New Roman" w:hAnsi="Times New Roman"/>
          <w:color w:val="000000"/>
          <w:sz w:val="24"/>
          <w:szCs w:val="24"/>
        </w:rPr>
        <w:t xml:space="preserve"> адрес электронной почты, номер </w:t>
      </w:r>
      <w:r w:rsidRPr="00301913">
        <w:rPr>
          <w:rFonts w:ascii="Times New Roman" w:hAnsi="Times New Roman"/>
          <w:color w:val="000000"/>
          <w:sz w:val="24"/>
          <w:szCs w:val="24"/>
        </w:rPr>
        <w:t>контактного телефона заказчика</w:t>
      </w:r>
      <w:r w:rsidRPr="00C413E4">
        <w:rPr>
          <w:sz w:val="24"/>
          <w:szCs w:val="24"/>
        </w:rPr>
        <w:t xml:space="preserve"> –</w:t>
      </w:r>
      <w:r>
        <w:rPr>
          <w:sz w:val="24"/>
          <w:szCs w:val="24"/>
        </w:rPr>
        <w:t xml:space="preserve"> </w:t>
      </w:r>
      <w:r w:rsidRPr="008163E4">
        <w:rPr>
          <w:rFonts w:ascii="Times New Roman" w:hAnsi="Times New Roman"/>
          <w:b/>
          <w:sz w:val="24"/>
          <w:szCs w:val="24"/>
          <w:u w:val="single"/>
        </w:rPr>
        <w:t xml:space="preserve">государственное автономное профессиональное образовательное учреждение </w:t>
      </w:r>
      <w:r>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1F2A9D" w:rsidRDefault="001F2A9D" w:rsidP="001F2A9D">
      <w:pPr>
        <w:pStyle w:val="Default"/>
        <w:ind w:firstLine="709"/>
        <w:jc w:val="both"/>
      </w:pPr>
    </w:p>
    <w:p w:rsidR="00E9685E" w:rsidRPr="00E9685E" w:rsidRDefault="00634908" w:rsidP="00E9685E">
      <w:pPr>
        <w:autoSpaceDE w:val="0"/>
        <w:autoSpaceDN w:val="0"/>
        <w:adjustRightInd w:val="0"/>
        <w:spacing w:after="0" w:line="240" w:lineRule="auto"/>
        <w:ind w:firstLine="709"/>
        <w:jc w:val="both"/>
        <w:rPr>
          <w:rFonts w:ascii="Times New Roman" w:hAnsi="Times New Roman"/>
          <w:b/>
          <w:sz w:val="24"/>
          <w:szCs w:val="24"/>
          <w:u w:val="single"/>
        </w:rPr>
      </w:pPr>
      <w:r w:rsidRPr="0059741A">
        <w:rPr>
          <w:rFonts w:ascii="Times New Roman" w:hAnsi="Times New Roman"/>
          <w:sz w:val="24"/>
          <w:szCs w:val="24"/>
        </w:rPr>
        <w:t>3</w:t>
      </w:r>
      <w:r w:rsidR="00E9685E" w:rsidRPr="0059741A">
        <w:rPr>
          <w:rFonts w:ascii="Times New Roman" w:hAnsi="Times New Roman"/>
          <w:sz w:val="24"/>
          <w:szCs w:val="24"/>
        </w:rPr>
        <w:t>.</w:t>
      </w:r>
      <w:r w:rsidR="00E9685E">
        <w:rPr>
          <w:rFonts w:ascii="Times New Roman" w:hAnsi="Times New Roman"/>
          <w:sz w:val="24"/>
          <w:szCs w:val="24"/>
        </w:rPr>
        <w:t xml:space="preserve"> </w:t>
      </w:r>
      <w:r w:rsidR="00E9685E" w:rsidRPr="0059741A">
        <w:rPr>
          <w:rFonts w:ascii="Times New Roman" w:hAnsi="Times New Roman"/>
          <w:sz w:val="24"/>
          <w:szCs w:val="24"/>
        </w:rPr>
        <w:t xml:space="preserve">Предмет договора с указанием количества поставляемого товара, объема выполняемой работы, оказываемой услуги – </w:t>
      </w:r>
      <w:r w:rsidR="00E9685E" w:rsidRPr="00E9685E">
        <w:rPr>
          <w:rFonts w:ascii="Times New Roman" w:hAnsi="Times New Roman"/>
          <w:b/>
          <w:sz w:val="24"/>
          <w:szCs w:val="24"/>
          <w:u w:val="single"/>
        </w:rPr>
        <w:t>Поставка тр</w:t>
      </w:r>
      <w:r w:rsidR="00E9685E" w:rsidRPr="00634908">
        <w:rPr>
          <w:rFonts w:ascii="Times New Roman" w:hAnsi="Times New Roman"/>
          <w:b/>
          <w:sz w:val="24"/>
          <w:szCs w:val="24"/>
          <w:u w:val="single"/>
        </w:rPr>
        <w:t>енировочны</w:t>
      </w:r>
      <w:r w:rsidR="00E9685E">
        <w:rPr>
          <w:rFonts w:ascii="Times New Roman" w:hAnsi="Times New Roman"/>
          <w:b/>
          <w:sz w:val="24"/>
          <w:szCs w:val="24"/>
          <w:u w:val="single"/>
        </w:rPr>
        <w:t>х</w:t>
      </w:r>
      <w:r w:rsidR="00E9685E" w:rsidRPr="00634908">
        <w:rPr>
          <w:rFonts w:ascii="Times New Roman" w:hAnsi="Times New Roman"/>
          <w:b/>
          <w:sz w:val="24"/>
          <w:szCs w:val="24"/>
          <w:u w:val="single"/>
        </w:rPr>
        <w:t xml:space="preserve"> набор</w:t>
      </w:r>
      <w:r w:rsidR="00E9685E">
        <w:rPr>
          <w:rFonts w:ascii="Times New Roman" w:hAnsi="Times New Roman"/>
          <w:b/>
          <w:sz w:val="24"/>
          <w:szCs w:val="24"/>
          <w:u w:val="single"/>
        </w:rPr>
        <w:t>ов</w:t>
      </w:r>
      <w:r w:rsidR="00E9685E" w:rsidRPr="00634908">
        <w:rPr>
          <w:rFonts w:ascii="Times New Roman" w:hAnsi="Times New Roman"/>
          <w:b/>
          <w:sz w:val="24"/>
          <w:szCs w:val="24"/>
          <w:u w:val="single"/>
        </w:rPr>
        <w:t xml:space="preserve"> </w:t>
      </w:r>
      <w:r w:rsidR="00E9685E">
        <w:rPr>
          <w:rFonts w:ascii="Times New Roman" w:hAnsi="Times New Roman"/>
          <w:b/>
          <w:sz w:val="24"/>
          <w:szCs w:val="24"/>
          <w:u w:val="single"/>
          <w:lang w:val="en-US"/>
        </w:rPr>
        <w:t>SINAMICS</w:t>
      </w:r>
      <w:r w:rsidR="00E9685E" w:rsidRPr="00E9685E">
        <w:rPr>
          <w:rFonts w:ascii="Times New Roman" w:hAnsi="Times New Roman"/>
          <w:b/>
          <w:sz w:val="24"/>
          <w:szCs w:val="24"/>
          <w:u w:val="single"/>
        </w:rPr>
        <w:t xml:space="preserve"> </w:t>
      </w:r>
      <w:r w:rsidR="00E9685E">
        <w:rPr>
          <w:rFonts w:ascii="Times New Roman" w:hAnsi="Times New Roman"/>
          <w:b/>
          <w:sz w:val="24"/>
          <w:szCs w:val="24"/>
          <w:u w:val="single"/>
          <w:lang w:val="en-US"/>
        </w:rPr>
        <w:t>G</w:t>
      </w:r>
      <w:r w:rsidR="00E9685E" w:rsidRPr="00E9685E">
        <w:rPr>
          <w:rFonts w:ascii="Times New Roman" w:hAnsi="Times New Roman"/>
          <w:b/>
          <w:sz w:val="24"/>
          <w:szCs w:val="24"/>
          <w:u w:val="single"/>
        </w:rPr>
        <w:t>120</w:t>
      </w:r>
      <w:r w:rsidR="00E9685E">
        <w:rPr>
          <w:rFonts w:ascii="Times New Roman" w:hAnsi="Times New Roman"/>
          <w:b/>
          <w:sz w:val="24"/>
          <w:szCs w:val="24"/>
          <w:u w:val="single"/>
        </w:rPr>
        <w:t xml:space="preserve"> </w:t>
      </w:r>
      <w:r w:rsidR="00E9685E" w:rsidRPr="00634908">
        <w:rPr>
          <w:rFonts w:ascii="Times New Roman" w:hAnsi="Times New Roman"/>
          <w:b/>
          <w:sz w:val="24"/>
          <w:szCs w:val="24"/>
          <w:u w:val="single"/>
        </w:rPr>
        <w:t xml:space="preserve"> </w:t>
      </w:r>
      <w:r w:rsidR="00E9685E">
        <w:rPr>
          <w:rFonts w:ascii="Times New Roman" w:hAnsi="Times New Roman"/>
          <w:b/>
          <w:sz w:val="24"/>
          <w:szCs w:val="24"/>
          <w:u w:val="single"/>
        </w:rPr>
        <w:t>– 2 комплекта</w:t>
      </w:r>
    </w:p>
    <w:p w:rsidR="00E9685E" w:rsidRPr="00132C05" w:rsidRDefault="00E9685E" w:rsidP="00E9685E">
      <w:pPr>
        <w:autoSpaceDE w:val="0"/>
        <w:autoSpaceDN w:val="0"/>
        <w:adjustRightInd w:val="0"/>
        <w:spacing w:after="0" w:line="240" w:lineRule="auto"/>
        <w:ind w:firstLine="709"/>
        <w:jc w:val="both"/>
        <w:rPr>
          <w:rFonts w:ascii="Times New Roman" w:hAnsi="Times New Roman"/>
          <w:b/>
          <w:sz w:val="24"/>
          <w:szCs w:val="24"/>
          <w:u w:val="single"/>
        </w:rPr>
      </w:pPr>
    </w:p>
    <w:p w:rsidR="00E9685E" w:rsidRDefault="00E9685E" w:rsidP="00E9685E">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4</w:t>
      </w:r>
      <w:r>
        <w:rPr>
          <w:rFonts w:ascii="Times New Roman" w:hAnsi="Times New Roman"/>
          <w:sz w:val="24"/>
          <w:szCs w:val="24"/>
        </w:rPr>
        <w:t>.</w:t>
      </w:r>
      <w:r w:rsidRPr="008163E4">
        <w:rPr>
          <w:rFonts w:ascii="Times New Roman" w:hAnsi="Times New Roman"/>
          <w:sz w:val="24"/>
          <w:szCs w:val="24"/>
        </w:rPr>
        <w:t xml:space="preserve"> Место поставки товара, выполнения работы, оказания услуги</w:t>
      </w:r>
      <w:r>
        <w:rPr>
          <w:rFonts w:ascii="Times New Roman" w:hAnsi="Times New Roman"/>
          <w:sz w:val="24"/>
          <w:szCs w:val="24"/>
        </w:rPr>
        <w:t xml:space="preserve"> – </w:t>
      </w:r>
      <w:r w:rsidRPr="001F2A9D">
        <w:rPr>
          <w:rFonts w:ascii="Times New Roman" w:hAnsi="Times New Roman"/>
          <w:b/>
          <w:sz w:val="24"/>
          <w:szCs w:val="24"/>
          <w:u w:val="single"/>
        </w:rPr>
        <w:t>ГАПОУ «</w:t>
      </w:r>
      <w:proofErr w:type="spellStart"/>
      <w:r w:rsidRPr="001F2A9D">
        <w:rPr>
          <w:rFonts w:ascii="Times New Roman" w:hAnsi="Times New Roman"/>
          <w:b/>
          <w:sz w:val="24"/>
          <w:szCs w:val="24"/>
          <w:u w:val="single"/>
        </w:rPr>
        <w:t>БТЭиР</w:t>
      </w:r>
      <w:proofErr w:type="spellEnd"/>
      <w:r w:rsidRPr="001F2A9D">
        <w:rPr>
          <w:rFonts w:ascii="Times New Roman" w:hAnsi="Times New Roman"/>
          <w:b/>
          <w:sz w:val="24"/>
          <w:szCs w:val="24"/>
          <w:u w:val="single"/>
        </w:rPr>
        <w:t xml:space="preserve"> им. героя Советского Союза М.А. Афанасьева» </w:t>
      </w:r>
      <w:r w:rsidRPr="00E95771">
        <w:rPr>
          <w:rFonts w:ascii="Times New Roman" w:hAnsi="Times New Roman"/>
          <w:b/>
          <w:sz w:val="24"/>
          <w:szCs w:val="24"/>
          <w:u w:val="single"/>
        </w:rPr>
        <w:t xml:space="preserve">Брянская область, </w:t>
      </w:r>
      <w:r>
        <w:rPr>
          <w:rFonts w:ascii="Times New Roman" w:hAnsi="Times New Roman"/>
          <w:b/>
          <w:sz w:val="24"/>
          <w:szCs w:val="24"/>
          <w:u w:val="single"/>
        </w:rPr>
        <w:t>г. Брянск, ул. Академика Королева, д</w:t>
      </w:r>
      <w:proofErr w:type="gramStart"/>
      <w:r>
        <w:rPr>
          <w:rFonts w:ascii="Times New Roman" w:hAnsi="Times New Roman"/>
          <w:b/>
          <w:sz w:val="24"/>
          <w:szCs w:val="24"/>
          <w:u w:val="single"/>
        </w:rPr>
        <w:t>7</w:t>
      </w:r>
      <w:proofErr w:type="gramEnd"/>
    </w:p>
    <w:p w:rsidR="00E9685E" w:rsidRDefault="00E9685E" w:rsidP="00E9685E">
      <w:pPr>
        <w:autoSpaceDE w:val="0"/>
        <w:autoSpaceDN w:val="0"/>
        <w:adjustRightInd w:val="0"/>
        <w:spacing w:after="0" w:line="240" w:lineRule="auto"/>
        <w:ind w:firstLine="709"/>
        <w:jc w:val="both"/>
        <w:rPr>
          <w:rFonts w:ascii="Times New Roman" w:hAnsi="Times New Roman"/>
          <w:b/>
          <w:sz w:val="24"/>
          <w:szCs w:val="24"/>
          <w:u w:val="single"/>
        </w:rPr>
      </w:pPr>
    </w:p>
    <w:p w:rsidR="00E9685E" w:rsidRPr="00E95771" w:rsidRDefault="00E9685E" w:rsidP="00E9685E">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поставки – </w:t>
      </w:r>
      <w:r>
        <w:rPr>
          <w:rFonts w:ascii="Times New Roman" w:hAnsi="Times New Roman"/>
          <w:b/>
          <w:sz w:val="24"/>
          <w:szCs w:val="24"/>
          <w:u w:val="single"/>
        </w:rPr>
        <w:t>в течени</w:t>
      </w:r>
      <w:proofErr w:type="gramStart"/>
      <w:r>
        <w:rPr>
          <w:rFonts w:ascii="Times New Roman" w:hAnsi="Times New Roman"/>
          <w:b/>
          <w:sz w:val="24"/>
          <w:szCs w:val="24"/>
          <w:u w:val="single"/>
        </w:rPr>
        <w:t>и</w:t>
      </w:r>
      <w:proofErr w:type="gramEnd"/>
      <w:r>
        <w:rPr>
          <w:rFonts w:ascii="Times New Roman" w:hAnsi="Times New Roman"/>
          <w:b/>
          <w:sz w:val="24"/>
          <w:szCs w:val="24"/>
          <w:u w:val="single"/>
        </w:rPr>
        <w:t xml:space="preserve"> 40 календарных дней с момента подписания договора</w:t>
      </w:r>
    </w:p>
    <w:p w:rsidR="00E9685E" w:rsidRPr="008163E4" w:rsidRDefault="00E9685E" w:rsidP="00E9685E">
      <w:pPr>
        <w:autoSpaceDE w:val="0"/>
        <w:autoSpaceDN w:val="0"/>
        <w:adjustRightInd w:val="0"/>
        <w:spacing w:after="0" w:line="240" w:lineRule="auto"/>
        <w:ind w:firstLine="709"/>
        <w:jc w:val="both"/>
        <w:rPr>
          <w:rFonts w:ascii="Times New Roman" w:hAnsi="Times New Roman"/>
          <w:sz w:val="24"/>
          <w:szCs w:val="24"/>
        </w:rPr>
      </w:pPr>
    </w:p>
    <w:p w:rsidR="00E9685E" w:rsidRDefault="00E9685E" w:rsidP="00E9685E">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Pr>
          <w:rFonts w:ascii="Times New Roman" w:hAnsi="Times New Roman"/>
          <w:sz w:val="24"/>
          <w:szCs w:val="24"/>
        </w:rPr>
        <w:t>.</w:t>
      </w:r>
      <w:r w:rsidRPr="008163E4">
        <w:rPr>
          <w:rFonts w:ascii="Times New Roman" w:hAnsi="Times New Roman"/>
          <w:sz w:val="24"/>
          <w:szCs w:val="24"/>
        </w:rPr>
        <w:t xml:space="preserve"> Сведения о начальной (максимальной) цене договора (цена лота</w:t>
      </w:r>
      <w:r>
        <w:rPr>
          <w:rFonts w:ascii="Times New Roman" w:hAnsi="Times New Roman"/>
          <w:sz w:val="24"/>
          <w:szCs w:val="24"/>
        </w:rPr>
        <w:t xml:space="preserve">) </w:t>
      </w:r>
      <w:r>
        <w:rPr>
          <w:rFonts w:ascii="Times New Roman" w:hAnsi="Times New Roman"/>
          <w:b/>
          <w:sz w:val="24"/>
          <w:szCs w:val="24"/>
          <w:u w:val="single"/>
        </w:rPr>
        <w:t>377831,84 рубл</w:t>
      </w:r>
      <w:r w:rsidRPr="00132C05">
        <w:rPr>
          <w:rFonts w:ascii="Times New Roman" w:hAnsi="Times New Roman"/>
          <w:b/>
          <w:sz w:val="24"/>
          <w:szCs w:val="24"/>
          <w:u w:val="single"/>
        </w:rPr>
        <w:t>ей.</w:t>
      </w:r>
    </w:p>
    <w:p w:rsidR="001F2A9D" w:rsidRDefault="001F2A9D" w:rsidP="00E9685E">
      <w:pPr>
        <w:autoSpaceDE w:val="0"/>
        <w:autoSpaceDN w:val="0"/>
        <w:adjustRightInd w:val="0"/>
        <w:spacing w:after="0" w:line="240" w:lineRule="auto"/>
        <w:ind w:firstLine="709"/>
        <w:jc w:val="both"/>
      </w:pPr>
    </w:p>
    <w:p w:rsidR="00962C23" w:rsidRPr="00962C23" w:rsidRDefault="001F2A9D" w:rsidP="00E9685E">
      <w:pPr>
        <w:spacing w:after="0"/>
        <w:ind w:firstLine="709"/>
        <w:jc w:val="both"/>
        <w:rPr>
          <w:rFonts w:ascii="Times New Roman" w:hAnsi="Times New Roman"/>
          <w:b/>
          <w:color w:val="000000"/>
          <w:sz w:val="24"/>
          <w:szCs w:val="21"/>
          <w:u w:val="single"/>
        </w:rPr>
      </w:pPr>
      <w:r>
        <w:t>6</w:t>
      </w:r>
      <w:r w:rsidRPr="00C413E4">
        <w:t xml:space="preserve">. </w:t>
      </w:r>
      <w:r w:rsidR="00D43076" w:rsidRPr="00DA1920">
        <w:rPr>
          <w:rFonts w:ascii="Times New Roman" w:hAnsi="Times New Roman"/>
          <w:sz w:val="24"/>
        </w:rPr>
        <w:t>Форма, сроки и порядок оплаты товара, работы, услуги:</w:t>
      </w:r>
      <w:r w:rsidR="00D43076" w:rsidRPr="00C413E4">
        <w:t xml:space="preserve"> </w:t>
      </w:r>
      <w:r w:rsidR="00962C23" w:rsidRPr="00962C23">
        <w:rPr>
          <w:rFonts w:ascii="Times New Roman" w:hAnsi="Times New Roman"/>
          <w:b/>
          <w:color w:val="000000"/>
          <w:sz w:val="24"/>
          <w:szCs w:val="21"/>
          <w:u w:val="single"/>
        </w:rPr>
        <w:t>Покупатель производит оплату поставленной ему продукции путем перечисления денежных средств на расчетный счет Поставщика в течение 5 (</w:t>
      </w:r>
      <w:r w:rsidR="009058B8">
        <w:rPr>
          <w:rFonts w:ascii="Times New Roman" w:hAnsi="Times New Roman"/>
          <w:b/>
          <w:color w:val="000000"/>
          <w:sz w:val="24"/>
          <w:szCs w:val="21"/>
          <w:u w:val="single"/>
        </w:rPr>
        <w:t>пяти</w:t>
      </w:r>
      <w:r w:rsidR="00962C23" w:rsidRPr="00962C23">
        <w:rPr>
          <w:rFonts w:ascii="Times New Roman" w:hAnsi="Times New Roman"/>
          <w:b/>
          <w:color w:val="000000"/>
          <w:sz w:val="24"/>
          <w:szCs w:val="21"/>
          <w:u w:val="single"/>
        </w:rPr>
        <w:t xml:space="preserve">)  </w:t>
      </w:r>
      <w:r w:rsidR="00D329DE">
        <w:rPr>
          <w:rFonts w:ascii="Times New Roman" w:hAnsi="Times New Roman"/>
          <w:b/>
          <w:color w:val="000000"/>
          <w:sz w:val="24"/>
          <w:szCs w:val="21"/>
          <w:u w:val="single"/>
        </w:rPr>
        <w:t>рабочих</w:t>
      </w:r>
      <w:r w:rsidR="00962C23" w:rsidRPr="00962C23">
        <w:rPr>
          <w:rFonts w:ascii="Times New Roman" w:hAnsi="Times New Roman"/>
          <w:b/>
          <w:color w:val="000000"/>
          <w:sz w:val="24"/>
          <w:szCs w:val="21"/>
          <w:u w:val="single"/>
        </w:rPr>
        <w:t xml:space="preserve"> дней с момента поставки </w:t>
      </w:r>
      <w:proofErr w:type="gramStart"/>
      <w:r w:rsidR="00962C23" w:rsidRPr="00962C23">
        <w:rPr>
          <w:rFonts w:ascii="Times New Roman" w:hAnsi="Times New Roman"/>
          <w:b/>
          <w:color w:val="000000"/>
          <w:sz w:val="24"/>
          <w:szCs w:val="21"/>
          <w:u w:val="single"/>
        </w:rPr>
        <w:t>продукции</w:t>
      </w:r>
      <w:proofErr w:type="gramEnd"/>
      <w:r w:rsidR="00962C23" w:rsidRPr="00962C23">
        <w:rPr>
          <w:rFonts w:ascii="Times New Roman" w:hAnsi="Times New Roman"/>
          <w:b/>
          <w:color w:val="000000"/>
          <w:sz w:val="24"/>
          <w:szCs w:val="21"/>
          <w:u w:val="single"/>
        </w:rPr>
        <w:t xml:space="preserve"> на основании подписанного обеими </w:t>
      </w:r>
      <w:r w:rsidR="00D329DE">
        <w:rPr>
          <w:rFonts w:ascii="Times New Roman" w:hAnsi="Times New Roman"/>
          <w:b/>
          <w:color w:val="000000"/>
          <w:sz w:val="24"/>
          <w:szCs w:val="21"/>
          <w:u w:val="single"/>
        </w:rPr>
        <w:t xml:space="preserve">сторонами </w:t>
      </w:r>
      <w:r w:rsidR="00962C23" w:rsidRPr="00962C23">
        <w:rPr>
          <w:rFonts w:ascii="Times New Roman" w:hAnsi="Times New Roman"/>
          <w:b/>
          <w:color w:val="000000"/>
          <w:sz w:val="24"/>
          <w:szCs w:val="21"/>
          <w:u w:val="single"/>
        </w:rPr>
        <w:t>товарной накладной.</w:t>
      </w:r>
    </w:p>
    <w:p w:rsidR="001F2A9D" w:rsidRPr="00C413E4" w:rsidRDefault="001F2A9D" w:rsidP="00962C23">
      <w:pPr>
        <w:spacing w:after="0" w:line="240" w:lineRule="auto"/>
        <w:ind w:firstLine="709"/>
        <w:jc w:val="both"/>
        <w:outlineLvl w:val="1"/>
      </w:pPr>
    </w:p>
    <w:p w:rsidR="001F2A9D" w:rsidRPr="00C413E4" w:rsidRDefault="001F2A9D" w:rsidP="00EE71FE">
      <w:pPr>
        <w:pStyle w:val="Default"/>
        <w:ind w:firstLine="709"/>
        <w:jc w:val="both"/>
      </w:pPr>
      <w:r w:rsidRPr="00DA1920">
        <w:t xml:space="preserve">7. </w:t>
      </w:r>
      <w:r w:rsidR="00D43076" w:rsidRPr="00C413E4">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r w:rsidR="00D43076">
        <w:t>:</w:t>
      </w:r>
      <w:r w:rsidR="00D43076" w:rsidRPr="00C413E4">
        <w:t xml:space="preserve"> </w:t>
      </w:r>
      <w:r w:rsidR="009D3BB6">
        <w:rPr>
          <w:b/>
          <w:szCs w:val="21"/>
          <w:u w:val="single"/>
        </w:rPr>
        <w:t xml:space="preserve">методом сопоставимых рыночных цен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8</w:t>
      </w:r>
      <w:r w:rsidRPr="00C413E4">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w:t>
      </w:r>
      <w:r>
        <w:t>в форме электронного документа</w:t>
      </w:r>
      <w:r w:rsidRPr="00301913">
        <w:t>:</w:t>
      </w:r>
      <w:r w:rsidRPr="00C413E4">
        <w:t xml:space="preserve"> </w:t>
      </w:r>
      <w:r w:rsidRPr="00B97E7E">
        <w:rPr>
          <w:b/>
          <w:u w:val="single"/>
        </w:rPr>
        <w:t>документация о закупке не предоставляется</w:t>
      </w:r>
      <w:r w:rsidRPr="00C413E4">
        <w:t xml:space="preserve">. </w:t>
      </w:r>
    </w:p>
    <w:p w:rsidR="001F2A9D" w:rsidRPr="00C413E4" w:rsidRDefault="001F2A9D" w:rsidP="001F2A9D">
      <w:pPr>
        <w:pStyle w:val="Default"/>
        <w:ind w:firstLine="709"/>
        <w:jc w:val="both"/>
      </w:pPr>
    </w:p>
    <w:p w:rsidR="0032367B" w:rsidRDefault="001F2A9D" w:rsidP="00B96CB1">
      <w:pPr>
        <w:spacing w:after="0" w:line="240" w:lineRule="auto"/>
        <w:ind w:firstLine="709"/>
        <w:jc w:val="both"/>
      </w:pPr>
      <w:r w:rsidRPr="00B96CB1">
        <w:rPr>
          <w:rFonts w:ascii="Times New Roman" w:eastAsia="Times New Roman" w:hAnsi="Times New Roman"/>
          <w:sz w:val="24"/>
          <w:szCs w:val="24"/>
          <w:lang w:eastAsia="ru-RU" w:bidi="ru-RU"/>
        </w:rPr>
        <w:t xml:space="preserve">9. </w:t>
      </w:r>
      <w:proofErr w:type="gramStart"/>
      <w:r w:rsidRPr="00B96CB1">
        <w:rPr>
          <w:rFonts w:ascii="Times New Roman" w:eastAsia="Times New Roman" w:hAnsi="Times New Roman"/>
          <w:sz w:val="24"/>
          <w:szCs w:val="24"/>
          <w:lang w:eastAsia="ru-RU" w:bidi="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B96CB1">
        <w:rPr>
          <w:rFonts w:ascii="Times New Roman" w:eastAsia="Times New Roman" w:hAnsi="Times New Roman"/>
          <w:sz w:val="24"/>
          <w:szCs w:val="24"/>
          <w:lang w:eastAsia="ru-RU" w:bidi="ru-RU"/>
        </w:rPr>
        <w:t xml:space="preserve"> соответствия поставляемого товара, выполняемой работы, оказываемой услуги потребностям Заказчика:</w:t>
      </w:r>
      <w:r w:rsidRPr="0084115F">
        <w:t xml:space="preserve"> </w:t>
      </w:r>
    </w:p>
    <w:tbl>
      <w:tblPr>
        <w:tblW w:w="0" w:type="auto"/>
        <w:tblLayout w:type="fixed"/>
        <w:tblCellMar>
          <w:left w:w="10" w:type="dxa"/>
          <w:right w:w="10" w:type="dxa"/>
        </w:tblCellMar>
        <w:tblLook w:val="04A0"/>
      </w:tblPr>
      <w:tblGrid>
        <w:gridCol w:w="610"/>
        <w:gridCol w:w="8189"/>
        <w:gridCol w:w="859"/>
      </w:tblGrid>
      <w:tr w:rsidR="00E9685E" w:rsidTr="00E9685E">
        <w:trPr>
          <w:trHeight w:hRule="exact" w:val="624"/>
        </w:trPr>
        <w:tc>
          <w:tcPr>
            <w:tcW w:w="610"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sz w:val="24"/>
                <w:szCs w:val="24"/>
              </w:rPr>
            </w:pPr>
            <w:r w:rsidRPr="00E9685E">
              <w:rPr>
                <w:sz w:val="24"/>
                <w:szCs w:val="24"/>
              </w:rPr>
              <w:t>№</w:t>
            </w:r>
          </w:p>
          <w:p w:rsidR="00E9685E" w:rsidRPr="00E9685E" w:rsidRDefault="00E9685E" w:rsidP="00E9685E">
            <w:pPr>
              <w:pStyle w:val="20"/>
              <w:shd w:val="clear" w:color="auto" w:fill="auto"/>
              <w:spacing w:line="240" w:lineRule="auto"/>
              <w:jc w:val="center"/>
              <w:rPr>
                <w:sz w:val="24"/>
                <w:szCs w:val="24"/>
              </w:rPr>
            </w:pPr>
            <w:proofErr w:type="spellStart"/>
            <w:proofErr w:type="gramStart"/>
            <w:r w:rsidRPr="00E9685E">
              <w:rPr>
                <w:sz w:val="24"/>
                <w:szCs w:val="24"/>
              </w:rPr>
              <w:t>п</w:t>
            </w:r>
            <w:proofErr w:type="spellEnd"/>
            <w:proofErr w:type="gramEnd"/>
            <w:r w:rsidRPr="00E9685E">
              <w:rPr>
                <w:sz w:val="24"/>
                <w:szCs w:val="24"/>
              </w:rPr>
              <w:t>/</w:t>
            </w:r>
            <w:proofErr w:type="spellStart"/>
            <w:r w:rsidRPr="00E9685E">
              <w:rPr>
                <w:sz w:val="24"/>
                <w:szCs w:val="24"/>
              </w:rPr>
              <w:t>п</w:t>
            </w:r>
            <w:proofErr w:type="spellEnd"/>
          </w:p>
        </w:tc>
        <w:tc>
          <w:tcPr>
            <w:tcW w:w="818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sz w:val="24"/>
                <w:szCs w:val="24"/>
              </w:rPr>
            </w:pPr>
            <w:r w:rsidRPr="00E9685E">
              <w:rPr>
                <w:sz w:val="24"/>
                <w:szCs w:val="24"/>
              </w:rPr>
              <w:t>Наименование</w:t>
            </w:r>
          </w:p>
        </w:tc>
        <w:tc>
          <w:tcPr>
            <w:tcW w:w="85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sz w:val="24"/>
                <w:szCs w:val="24"/>
              </w:rPr>
            </w:pPr>
            <w:r w:rsidRPr="00E9685E">
              <w:rPr>
                <w:sz w:val="24"/>
                <w:szCs w:val="24"/>
              </w:rPr>
              <w:t>Кол-</w:t>
            </w:r>
          </w:p>
          <w:p w:rsidR="00E9685E" w:rsidRPr="00E9685E" w:rsidRDefault="00E9685E" w:rsidP="00E9685E">
            <w:pPr>
              <w:pStyle w:val="20"/>
              <w:shd w:val="clear" w:color="auto" w:fill="auto"/>
              <w:spacing w:line="240" w:lineRule="auto"/>
              <w:jc w:val="center"/>
              <w:rPr>
                <w:sz w:val="24"/>
                <w:szCs w:val="24"/>
              </w:rPr>
            </w:pPr>
            <w:r w:rsidRPr="00E9685E">
              <w:rPr>
                <w:sz w:val="24"/>
                <w:szCs w:val="24"/>
              </w:rPr>
              <w:t>во</w:t>
            </w:r>
          </w:p>
        </w:tc>
      </w:tr>
      <w:tr w:rsidR="00E9685E" w:rsidTr="00E9685E">
        <w:trPr>
          <w:trHeight w:hRule="exact" w:val="1856"/>
        </w:trPr>
        <w:tc>
          <w:tcPr>
            <w:tcW w:w="610"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ind w:left="160"/>
              <w:jc w:val="center"/>
              <w:rPr>
                <w:sz w:val="24"/>
                <w:szCs w:val="24"/>
              </w:rPr>
            </w:pPr>
            <w:r w:rsidRPr="00E9685E">
              <w:rPr>
                <w:sz w:val="24"/>
                <w:szCs w:val="24"/>
              </w:rPr>
              <w:t>1.</w:t>
            </w:r>
          </w:p>
        </w:tc>
        <w:tc>
          <w:tcPr>
            <w:tcW w:w="818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rPr>
                <w:sz w:val="24"/>
                <w:szCs w:val="24"/>
              </w:rPr>
            </w:pPr>
            <w:r w:rsidRPr="00E9685E">
              <w:rPr>
                <w:sz w:val="24"/>
                <w:szCs w:val="24"/>
                <w:lang w:val="en-US" w:eastAsia="en-US" w:bidi="en-US"/>
              </w:rPr>
              <w:t>SINAMICS</w:t>
            </w:r>
            <w:r w:rsidRPr="00E9685E">
              <w:rPr>
                <w:sz w:val="24"/>
                <w:szCs w:val="24"/>
                <w:lang w:eastAsia="en-US" w:bidi="en-US"/>
              </w:rPr>
              <w:t xml:space="preserve"> </w:t>
            </w:r>
            <w:r w:rsidRPr="00E9685E">
              <w:rPr>
                <w:sz w:val="24"/>
                <w:szCs w:val="24"/>
              </w:rPr>
              <w:t>С-120</w:t>
            </w:r>
          </w:p>
          <w:p w:rsidR="00E9685E" w:rsidRPr="00E9685E" w:rsidRDefault="00E9685E" w:rsidP="00E9685E">
            <w:pPr>
              <w:pStyle w:val="20"/>
              <w:shd w:val="clear" w:color="auto" w:fill="auto"/>
              <w:spacing w:line="240" w:lineRule="auto"/>
              <w:rPr>
                <w:sz w:val="24"/>
                <w:szCs w:val="24"/>
              </w:rPr>
            </w:pPr>
            <w:r w:rsidRPr="00E9685E">
              <w:rPr>
                <w:sz w:val="24"/>
                <w:szCs w:val="24"/>
              </w:rPr>
              <w:t xml:space="preserve">Пакет тренажера </w:t>
            </w:r>
            <w:r w:rsidRPr="00E9685E">
              <w:rPr>
                <w:sz w:val="24"/>
                <w:szCs w:val="24"/>
                <w:lang w:val="en-US" w:eastAsia="en-US" w:bidi="en-US"/>
              </w:rPr>
              <w:t>SCE</w:t>
            </w:r>
            <w:r w:rsidRPr="00E9685E">
              <w:rPr>
                <w:sz w:val="24"/>
                <w:szCs w:val="24"/>
                <w:lang w:eastAsia="en-US" w:bidi="en-US"/>
              </w:rPr>
              <w:t xml:space="preserve">, </w:t>
            </w:r>
            <w:r w:rsidRPr="00E9685E">
              <w:rPr>
                <w:sz w:val="24"/>
                <w:szCs w:val="24"/>
              </w:rPr>
              <w:t>состоящий из комплекта под</w:t>
            </w:r>
            <w:r w:rsidRPr="00E9685E">
              <w:rPr>
                <w:sz w:val="24"/>
                <w:szCs w:val="24"/>
              </w:rPr>
              <w:softHyphen/>
              <w:t xml:space="preserve">ключения экрана </w:t>
            </w:r>
            <w:r w:rsidRPr="00E9685E">
              <w:rPr>
                <w:sz w:val="24"/>
                <w:szCs w:val="24"/>
                <w:lang w:val="en-US" w:eastAsia="en-US" w:bidi="en-US"/>
              </w:rPr>
              <w:t>CU</w:t>
            </w:r>
            <w:r w:rsidRPr="00E9685E">
              <w:rPr>
                <w:sz w:val="24"/>
                <w:szCs w:val="24"/>
                <w:lang w:eastAsia="en-US" w:bidi="en-US"/>
              </w:rPr>
              <w:t>250</w:t>
            </w:r>
            <w:r w:rsidRPr="00E9685E">
              <w:rPr>
                <w:sz w:val="24"/>
                <w:szCs w:val="24"/>
                <w:lang w:val="en-US" w:eastAsia="en-US" w:bidi="en-US"/>
              </w:rPr>
              <w:t>S</w:t>
            </w:r>
            <w:r w:rsidRPr="00E9685E">
              <w:rPr>
                <w:sz w:val="24"/>
                <w:szCs w:val="24"/>
                <w:lang w:eastAsia="en-US" w:bidi="en-US"/>
              </w:rPr>
              <w:t xml:space="preserve">-2 </w:t>
            </w:r>
            <w:r w:rsidRPr="00E9685E">
              <w:rPr>
                <w:sz w:val="24"/>
                <w:szCs w:val="24"/>
                <w:lang w:val="en-US" w:eastAsia="en-US" w:bidi="en-US"/>
              </w:rPr>
              <w:t>PN</w:t>
            </w:r>
            <w:r w:rsidRPr="00E9685E">
              <w:rPr>
                <w:sz w:val="24"/>
                <w:szCs w:val="24"/>
                <w:lang w:eastAsia="en-US" w:bidi="en-US"/>
              </w:rPr>
              <w:t xml:space="preserve"> </w:t>
            </w:r>
            <w:r w:rsidRPr="00E9685E">
              <w:rPr>
                <w:sz w:val="24"/>
                <w:szCs w:val="24"/>
              </w:rPr>
              <w:t xml:space="preserve">Си </w:t>
            </w:r>
            <w:r w:rsidRPr="00E9685E">
              <w:rPr>
                <w:sz w:val="24"/>
                <w:szCs w:val="24"/>
                <w:lang w:val="en-US" w:eastAsia="en-US" w:bidi="en-US"/>
              </w:rPr>
              <w:t>KIT</w:t>
            </w:r>
            <w:r w:rsidRPr="00E9685E">
              <w:rPr>
                <w:sz w:val="24"/>
                <w:szCs w:val="24"/>
                <w:lang w:eastAsia="en-US" w:bidi="en-US"/>
              </w:rPr>
              <w:t xml:space="preserve">4 </w:t>
            </w:r>
            <w:r w:rsidRPr="00E9685E">
              <w:rPr>
                <w:sz w:val="24"/>
                <w:szCs w:val="24"/>
              </w:rPr>
              <w:t xml:space="preserve">РМ240-2 </w:t>
            </w:r>
            <w:r w:rsidRPr="00E9685E">
              <w:rPr>
                <w:sz w:val="24"/>
                <w:szCs w:val="24"/>
                <w:lang w:val="en-US" w:eastAsia="en-US" w:bidi="en-US"/>
              </w:rPr>
              <w:t>FSA</w:t>
            </w:r>
            <w:r w:rsidRPr="00E9685E">
              <w:rPr>
                <w:sz w:val="24"/>
                <w:szCs w:val="24"/>
                <w:lang w:eastAsia="en-US" w:bidi="en-US"/>
              </w:rPr>
              <w:t xml:space="preserve"> </w:t>
            </w:r>
            <w:r w:rsidRPr="00E9685E">
              <w:rPr>
                <w:sz w:val="24"/>
                <w:szCs w:val="24"/>
                <w:lang w:val="en-US" w:eastAsia="en-US" w:bidi="en-US"/>
              </w:rPr>
              <w:t>unfiltered</w:t>
            </w:r>
            <w:r w:rsidRPr="00E9685E">
              <w:rPr>
                <w:sz w:val="24"/>
                <w:szCs w:val="24"/>
                <w:lang w:eastAsia="en-US" w:bidi="en-US"/>
              </w:rPr>
              <w:t xml:space="preserve"> </w:t>
            </w:r>
            <w:r w:rsidRPr="00E9685E">
              <w:rPr>
                <w:sz w:val="24"/>
                <w:szCs w:val="24"/>
              </w:rPr>
              <w:t>1/3 200-240 V; 4.2</w:t>
            </w:r>
            <w:proofErr w:type="gramStart"/>
            <w:r w:rsidRPr="00E9685E">
              <w:rPr>
                <w:sz w:val="24"/>
                <w:szCs w:val="24"/>
              </w:rPr>
              <w:t>А</w:t>
            </w:r>
            <w:proofErr w:type="gramEnd"/>
            <w:r w:rsidRPr="00E9685E">
              <w:rPr>
                <w:sz w:val="24"/>
                <w:szCs w:val="24"/>
              </w:rPr>
              <w:t xml:space="preserve">; 0.75 </w:t>
            </w:r>
            <w:r w:rsidRPr="00E9685E">
              <w:rPr>
                <w:sz w:val="24"/>
                <w:szCs w:val="24"/>
                <w:lang w:val="en-US" w:eastAsia="en-US" w:bidi="en-US"/>
              </w:rPr>
              <w:t>kW</w:t>
            </w:r>
            <w:r w:rsidRPr="00E9685E">
              <w:rPr>
                <w:sz w:val="24"/>
                <w:szCs w:val="24"/>
                <w:lang w:eastAsia="en-US" w:bidi="en-US"/>
              </w:rPr>
              <w:t xml:space="preserve"> </w:t>
            </w:r>
            <w:r w:rsidRPr="00E9685E">
              <w:rPr>
                <w:sz w:val="24"/>
                <w:szCs w:val="24"/>
                <w:lang w:val="en-US" w:eastAsia="en-US" w:bidi="en-US"/>
              </w:rPr>
              <w:t>LO</w:t>
            </w:r>
            <w:r w:rsidRPr="00E9685E">
              <w:rPr>
                <w:sz w:val="24"/>
                <w:szCs w:val="24"/>
                <w:lang w:eastAsia="en-US" w:bidi="en-US"/>
              </w:rPr>
              <w:t xml:space="preserve"> </w:t>
            </w:r>
            <w:r w:rsidRPr="00E9685E">
              <w:rPr>
                <w:sz w:val="24"/>
                <w:szCs w:val="24"/>
              </w:rPr>
              <w:t xml:space="preserve">1/3 </w:t>
            </w:r>
            <w:r w:rsidRPr="00E9685E">
              <w:rPr>
                <w:sz w:val="24"/>
                <w:szCs w:val="24"/>
                <w:lang w:eastAsia="en-US" w:bidi="en-US"/>
              </w:rPr>
              <w:t>200-240</w:t>
            </w:r>
            <w:r w:rsidRPr="00E9685E">
              <w:rPr>
                <w:sz w:val="24"/>
                <w:szCs w:val="24"/>
                <w:lang w:val="en-US" w:eastAsia="en-US" w:bidi="en-US"/>
              </w:rPr>
              <w:t>V</w:t>
            </w:r>
            <w:r w:rsidRPr="00E9685E">
              <w:rPr>
                <w:sz w:val="24"/>
                <w:szCs w:val="24"/>
                <w:lang w:eastAsia="en-US" w:bidi="en-US"/>
              </w:rPr>
              <w:t xml:space="preserve">; </w:t>
            </w:r>
            <w:r w:rsidRPr="00E9685E">
              <w:rPr>
                <w:sz w:val="24"/>
                <w:szCs w:val="24"/>
              </w:rPr>
              <w:t xml:space="preserve">3.2А; 0.55 </w:t>
            </w:r>
            <w:r w:rsidRPr="00E9685E">
              <w:rPr>
                <w:sz w:val="24"/>
                <w:szCs w:val="24"/>
                <w:lang w:val="en-US" w:eastAsia="en-US" w:bidi="en-US"/>
              </w:rPr>
              <w:t>kW</w:t>
            </w:r>
            <w:r w:rsidRPr="00E9685E">
              <w:rPr>
                <w:sz w:val="24"/>
                <w:szCs w:val="24"/>
                <w:lang w:eastAsia="en-US" w:bidi="en-US"/>
              </w:rPr>
              <w:t xml:space="preserve"> </w:t>
            </w:r>
            <w:r w:rsidRPr="00E9685E">
              <w:rPr>
                <w:sz w:val="24"/>
                <w:szCs w:val="24"/>
              </w:rPr>
              <w:t xml:space="preserve">НО Интеллектуальная панель оператора -2 </w:t>
            </w:r>
            <w:r w:rsidRPr="00E9685E">
              <w:rPr>
                <w:sz w:val="24"/>
                <w:szCs w:val="24"/>
                <w:lang w:val="en-US" w:eastAsia="en-US" w:bidi="en-US"/>
              </w:rPr>
              <w:t>PC</w:t>
            </w:r>
            <w:r w:rsidRPr="00E9685E">
              <w:rPr>
                <w:sz w:val="24"/>
                <w:szCs w:val="24"/>
                <w:lang w:eastAsia="en-US" w:bidi="en-US"/>
              </w:rPr>
              <w:t xml:space="preserve"> </w:t>
            </w:r>
            <w:r w:rsidRPr="00E9685E">
              <w:rPr>
                <w:sz w:val="24"/>
                <w:szCs w:val="24"/>
                <w:lang w:val="en-US" w:eastAsia="en-US" w:bidi="en-US"/>
              </w:rPr>
              <w:t>inverter</w:t>
            </w:r>
            <w:r w:rsidRPr="00E9685E">
              <w:rPr>
                <w:sz w:val="24"/>
                <w:szCs w:val="24"/>
                <w:lang w:eastAsia="en-US" w:bidi="en-US"/>
              </w:rPr>
              <w:t xml:space="preserve"> </w:t>
            </w:r>
            <w:r w:rsidRPr="00E9685E">
              <w:rPr>
                <w:sz w:val="24"/>
                <w:szCs w:val="24"/>
                <w:lang w:val="en-US" w:eastAsia="en-US" w:bidi="en-US"/>
              </w:rPr>
              <w:t>connection</w:t>
            </w:r>
            <w:r w:rsidRPr="00E9685E">
              <w:rPr>
                <w:sz w:val="24"/>
                <w:szCs w:val="24"/>
                <w:lang w:eastAsia="en-US" w:bidi="en-US"/>
              </w:rPr>
              <w:t xml:space="preserve"> </w:t>
            </w:r>
            <w:r w:rsidRPr="00E9685E">
              <w:rPr>
                <w:sz w:val="24"/>
                <w:szCs w:val="24"/>
                <w:lang w:val="en-US" w:eastAsia="en-US" w:bidi="en-US"/>
              </w:rPr>
              <w:t>kit</w:t>
            </w:r>
            <w:r w:rsidRPr="00E9685E">
              <w:rPr>
                <w:sz w:val="24"/>
                <w:szCs w:val="24"/>
                <w:lang w:eastAsia="en-US" w:bidi="en-US"/>
              </w:rPr>
              <w:t xml:space="preserve"> 2 </w:t>
            </w:r>
            <w:r w:rsidRPr="00E9685E">
              <w:rPr>
                <w:sz w:val="24"/>
                <w:szCs w:val="24"/>
                <w:lang w:val="en-US" w:eastAsia="en-US" w:bidi="en-US"/>
              </w:rPr>
              <w:t>SD</w:t>
            </w:r>
            <w:r w:rsidRPr="00E9685E">
              <w:rPr>
                <w:sz w:val="24"/>
                <w:szCs w:val="24"/>
              </w:rPr>
              <w:t xml:space="preserve">-карта </w:t>
            </w:r>
            <w:r w:rsidRPr="00E9685E">
              <w:rPr>
                <w:sz w:val="24"/>
                <w:szCs w:val="24"/>
                <w:lang w:eastAsia="en-US" w:bidi="en-US"/>
              </w:rPr>
              <w:t xml:space="preserve">512 </w:t>
            </w:r>
            <w:r w:rsidRPr="00E9685E">
              <w:rPr>
                <w:sz w:val="24"/>
                <w:szCs w:val="24"/>
              </w:rPr>
              <w:t xml:space="preserve">МБ пустая, отдельные лицензии для </w:t>
            </w:r>
            <w:r w:rsidRPr="00E9685E">
              <w:rPr>
                <w:sz w:val="24"/>
                <w:szCs w:val="24"/>
                <w:lang w:val="en-US" w:eastAsia="en-US" w:bidi="en-US"/>
              </w:rPr>
              <w:t>EPOS</w:t>
            </w:r>
            <w:r w:rsidRPr="00E9685E">
              <w:rPr>
                <w:sz w:val="24"/>
                <w:szCs w:val="24"/>
                <w:lang w:eastAsia="en-US" w:bidi="en-US"/>
              </w:rPr>
              <w:t xml:space="preserve"> </w:t>
            </w:r>
            <w:r w:rsidRPr="00E9685E">
              <w:rPr>
                <w:sz w:val="24"/>
                <w:szCs w:val="24"/>
              </w:rPr>
              <w:t xml:space="preserve">&amp; </w:t>
            </w:r>
            <w:r w:rsidRPr="00E9685E">
              <w:rPr>
                <w:sz w:val="24"/>
                <w:szCs w:val="24"/>
                <w:lang w:val="en-US" w:eastAsia="en-US" w:bidi="en-US"/>
              </w:rPr>
              <w:t>Safety</w:t>
            </w:r>
            <w:r w:rsidRPr="00E9685E">
              <w:rPr>
                <w:sz w:val="24"/>
                <w:szCs w:val="24"/>
                <w:lang w:eastAsia="en-US" w:bidi="en-US"/>
              </w:rPr>
              <w:t xml:space="preserve"> </w:t>
            </w:r>
            <w:r w:rsidRPr="00E9685E">
              <w:rPr>
                <w:sz w:val="24"/>
                <w:szCs w:val="24"/>
                <w:lang w:val="en-US" w:eastAsia="en-US" w:bidi="en-US"/>
              </w:rPr>
              <w:t>active</w:t>
            </w:r>
            <w:r w:rsidRPr="00E9685E">
              <w:rPr>
                <w:sz w:val="24"/>
                <w:szCs w:val="24"/>
                <w:lang w:eastAsia="en-US" w:bidi="en-US"/>
              </w:rPr>
              <w:t xml:space="preserve">. </w:t>
            </w:r>
            <w:r w:rsidRPr="00E9685E">
              <w:rPr>
                <w:sz w:val="24"/>
                <w:szCs w:val="24"/>
              </w:rPr>
              <w:t xml:space="preserve">Через </w:t>
            </w:r>
            <w:r w:rsidRPr="00E9685E">
              <w:rPr>
                <w:sz w:val="24"/>
                <w:szCs w:val="24"/>
                <w:lang w:val="en-US" w:eastAsia="en-US" w:bidi="en-US"/>
              </w:rPr>
              <w:t xml:space="preserve">web license manager </w:t>
            </w:r>
            <w:r w:rsidRPr="00E9685E">
              <w:rPr>
                <w:sz w:val="24"/>
                <w:szCs w:val="24"/>
              </w:rPr>
              <w:t>только в образовательных целях</w:t>
            </w:r>
          </w:p>
        </w:tc>
        <w:tc>
          <w:tcPr>
            <w:tcW w:w="85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sz w:val="24"/>
                <w:szCs w:val="24"/>
              </w:rPr>
            </w:pPr>
            <w:r w:rsidRPr="00E9685E">
              <w:rPr>
                <w:rStyle w:val="295pt"/>
                <w:sz w:val="24"/>
                <w:szCs w:val="24"/>
              </w:rPr>
              <w:t>2</w:t>
            </w:r>
          </w:p>
        </w:tc>
      </w:tr>
      <w:tr w:rsidR="00E9685E" w:rsidTr="00E9685E">
        <w:trPr>
          <w:trHeight w:hRule="exact" w:val="864"/>
        </w:trPr>
        <w:tc>
          <w:tcPr>
            <w:tcW w:w="610"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ind w:left="160"/>
              <w:jc w:val="center"/>
              <w:rPr>
                <w:sz w:val="24"/>
                <w:szCs w:val="24"/>
              </w:rPr>
            </w:pPr>
            <w:r w:rsidRPr="00E9685E">
              <w:rPr>
                <w:sz w:val="24"/>
                <w:szCs w:val="24"/>
              </w:rPr>
              <w:lastRenderedPageBreak/>
              <w:t>2.</w:t>
            </w:r>
          </w:p>
        </w:tc>
        <w:tc>
          <w:tcPr>
            <w:tcW w:w="818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rPr>
                <w:sz w:val="24"/>
                <w:szCs w:val="24"/>
              </w:rPr>
            </w:pPr>
            <w:r w:rsidRPr="00E9685E">
              <w:rPr>
                <w:sz w:val="24"/>
                <w:szCs w:val="24"/>
              </w:rPr>
              <w:t xml:space="preserve">Электронный модуль для </w:t>
            </w:r>
            <w:r w:rsidRPr="00E9685E">
              <w:rPr>
                <w:sz w:val="24"/>
                <w:szCs w:val="24"/>
                <w:lang w:val="en-US" w:eastAsia="en-US" w:bidi="en-US"/>
              </w:rPr>
              <w:t>lo</w:t>
            </w:r>
            <w:r w:rsidRPr="00E9685E">
              <w:rPr>
                <w:sz w:val="24"/>
                <w:szCs w:val="24"/>
                <w:lang w:eastAsia="en-US" w:bidi="en-US"/>
              </w:rPr>
              <w:t>-</w:t>
            </w:r>
            <w:r w:rsidRPr="00E9685E">
              <w:rPr>
                <w:sz w:val="24"/>
                <w:szCs w:val="24"/>
                <w:lang w:val="en-US" w:eastAsia="en-US" w:bidi="en-US"/>
              </w:rPr>
              <w:t>Link</w:t>
            </w:r>
            <w:r w:rsidRPr="00E9685E">
              <w:rPr>
                <w:sz w:val="24"/>
                <w:szCs w:val="24"/>
                <w:lang w:eastAsia="en-US" w:bidi="en-US"/>
              </w:rPr>
              <w:t xml:space="preserve">, </w:t>
            </w:r>
            <w:r w:rsidRPr="00E9685E">
              <w:rPr>
                <w:sz w:val="24"/>
                <w:szCs w:val="24"/>
              </w:rPr>
              <w:t>чёрный, 8 входов / выходов, свободно программируемый, предвари</w:t>
            </w:r>
            <w:r w:rsidRPr="00E9685E">
              <w:rPr>
                <w:sz w:val="24"/>
                <w:szCs w:val="24"/>
              </w:rPr>
              <w:softHyphen/>
              <w:t xml:space="preserve">тельно настроенные </w:t>
            </w:r>
            <w:r w:rsidRPr="00E9685E">
              <w:rPr>
                <w:sz w:val="24"/>
                <w:szCs w:val="24"/>
                <w:lang w:eastAsia="en-US" w:bidi="en-US"/>
              </w:rPr>
              <w:t>6</w:t>
            </w:r>
            <w:proofErr w:type="spellStart"/>
            <w:r w:rsidRPr="00E9685E">
              <w:rPr>
                <w:sz w:val="24"/>
                <w:szCs w:val="24"/>
                <w:lang w:val="en-US" w:eastAsia="en-US" w:bidi="en-US"/>
              </w:rPr>
              <w:t>di</w:t>
            </w:r>
            <w:proofErr w:type="spellEnd"/>
            <w:r w:rsidRPr="00E9685E">
              <w:rPr>
                <w:sz w:val="24"/>
                <w:szCs w:val="24"/>
                <w:lang w:eastAsia="en-US" w:bidi="en-US"/>
              </w:rPr>
              <w:t>/2</w:t>
            </w:r>
            <w:proofErr w:type="spellStart"/>
            <w:r w:rsidRPr="00E9685E">
              <w:rPr>
                <w:sz w:val="24"/>
                <w:szCs w:val="24"/>
                <w:lang w:val="en-US" w:eastAsia="en-US" w:bidi="en-US"/>
              </w:rPr>
              <w:t>dq</w:t>
            </w:r>
            <w:proofErr w:type="spellEnd"/>
            <w:r w:rsidRPr="00E9685E">
              <w:rPr>
                <w:sz w:val="24"/>
                <w:szCs w:val="24"/>
                <w:lang w:eastAsia="en-US" w:bidi="en-US"/>
              </w:rPr>
              <w:t xml:space="preserve">, </w:t>
            </w:r>
            <w:r w:rsidRPr="00E9685E">
              <w:rPr>
                <w:sz w:val="24"/>
                <w:szCs w:val="24"/>
              </w:rPr>
              <w:t>пружинные клеммы, для монтажа на днище поста управления</w:t>
            </w:r>
          </w:p>
        </w:tc>
        <w:tc>
          <w:tcPr>
            <w:tcW w:w="85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i/>
                <w:sz w:val="24"/>
                <w:szCs w:val="24"/>
              </w:rPr>
            </w:pPr>
            <w:r w:rsidRPr="00E9685E">
              <w:rPr>
                <w:rStyle w:val="24"/>
                <w:i w:val="0"/>
                <w:sz w:val="24"/>
                <w:szCs w:val="24"/>
              </w:rPr>
              <w:t>2</w:t>
            </w:r>
          </w:p>
        </w:tc>
      </w:tr>
      <w:tr w:rsidR="00E9685E" w:rsidTr="00E9685E">
        <w:trPr>
          <w:trHeight w:hRule="exact" w:val="564"/>
        </w:trPr>
        <w:tc>
          <w:tcPr>
            <w:tcW w:w="610"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ind w:left="160"/>
              <w:jc w:val="center"/>
              <w:rPr>
                <w:sz w:val="24"/>
                <w:szCs w:val="24"/>
              </w:rPr>
            </w:pPr>
            <w:r w:rsidRPr="00E9685E">
              <w:rPr>
                <w:rStyle w:val="295pt"/>
                <w:sz w:val="24"/>
                <w:szCs w:val="24"/>
              </w:rPr>
              <w:t>3</w:t>
            </w:r>
            <w:r w:rsidRPr="00E9685E">
              <w:rPr>
                <w:rStyle w:val="2MicrosoftSansSerif65pt"/>
                <w:rFonts w:ascii="Times New Roman" w:hAnsi="Times New Roman" w:cs="Times New Roman"/>
                <w:sz w:val="24"/>
                <w:szCs w:val="24"/>
              </w:rPr>
              <w:t>.</w:t>
            </w:r>
          </w:p>
        </w:tc>
        <w:tc>
          <w:tcPr>
            <w:tcW w:w="818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rPr>
                <w:sz w:val="24"/>
                <w:szCs w:val="24"/>
              </w:rPr>
            </w:pPr>
            <w:proofErr w:type="spellStart"/>
            <w:r w:rsidRPr="00E9685E">
              <w:rPr>
                <w:sz w:val="24"/>
                <w:szCs w:val="24"/>
                <w:lang w:val="en-US" w:eastAsia="en-US" w:bidi="en-US"/>
              </w:rPr>
              <w:t>Simatic</w:t>
            </w:r>
            <w:proofErr w:type="spellEnd"/>
            <w:r w:rsidRPr="00E9685E">
              <w:rPr>
                <w:sz w:val="24"/>
                <w:szCs w:val="24"/>
                <w:lang w:eastAsia="en-US" w:bidi="en-US"/>
              </w:rPr>
              <w:t xml:space="preserve"> </w:t>
            </w:r>
            <w:proofErr w:type="spellStart"/>
            <w:r w:rsidRPr="00E9685E">
              <w:rPr>
                <w:sz w:val="24"/>
                <w:szCs w:val="24"/>
                <w:lang w:val="en-US" w:eastAsia="en-US" w:bidi="en-US"/>
              </w:rPr>
              <w:t>dp</w:t>
            </w:r>
            <w:proofErr w:type="spellEnd"/>
            <w:r w:rsidRPr="00E9685E">
              <w:rPr>
                <w:sz w:val="24"/>
                <w:szCs w:val="24"/>
                <w:lang w:eastAsia="en-US" w:bidi="en-US"/>
              </w:rPr>
              <w:t xml:space="preserve">, </w:t>
            </w:r>
            <w:r w:rsidRPr="00E9685E">
              <w:rPr>
                <w:sz w:val="24"/>
                <w:szCs w:val="24"/>
              </w:rPr>
              <w:t xml:space="preserve">станция распределённой периферии </w:t>
            </w:r>
            <w:r w:rsidRPr="00E9685E">
              <w:rPr>
                <w:sz w:val="24"/>
                <w:szCs w:val="24"/>
                <w:lang w:val="en-US" w:eastAsia="en-US" w:bidi="en-US"/>
              </w:rPr>
              <w:t>et</w:t>
            </w:r>
            <w:r w:rsidRPr="00E9685E">
              <w:rPr>
                <w:sz w:val="24"/>
                <w:szCs w:val="24"/>
                <w:lang w:eastAsia="en-US" w:bidi="en-US"/>
              </w:rPr>
              <w:t xml:space="preserve"> </w:t>
            </w:r>
            <w:r w:rsidRPr="00E9685E">
              <w:rPr>
                <w:sz w:val="24"/>
                <w:szCs w:val="24"/>
              </w:rPr>
              <w:t xml:space="preserve">200есо </w:t>
            </w:r>
            <w:proofErr w:type="spellStart"/>
            <w:r w:rsidRPr="00E9685E">
              <w:rPr>
                <w:sz w:val="24"/>
                <w:szCs w:val="24"/>
              </w:rPr>
              <w:t>рп</w:t>
            </w:r>
            <w:proofErr w:type="spellEnd"/>
            <w:r w:rsidRPr="00E9685E">
              <w:rPr>
                <w:sz w:val="24"/>
                <w:szCs w:val="24"/>
              </w:rPr>
              <w:t xml:space="preserve">, 8 </w:t>
            </w:r>
            <w:proofErr w:type="spellStart"/>
            <w:r w:rsidRPr="00E9685E">
              <w:rPr>
                <w:sz w:val="24"/>
                <w:szCs w:val="24"/>
                <w:lang w:val="en-US" w:eastAsia="en-US" w:bidi="en-US"/>
              </w:rPr>
              <w:t>dio</w:t>
            </w:r>
            <w:proofErr w:type="spellEnd"/>
            <w:r w:rsidRPr="00E9685E">
              <w:rPr>
                <w:sz w:val="24"/>
                <w:szCs w:val="24"/>
                <w:lang w:eastAsia="en-US" w:bidi="en-US"/>
              </w:rPr>
              <w:t xml:space="preserve"> 24</w:t>
            </w:r>
            <w:r w:rsidRPr="00E9685E">
              <w:rPr>
                <w:sz w:val="24"/>
                <w:szCs w:val="24"/>
                <w:lang w:val="en-US" w:eastAsia="en-US" w:bidi="en-US"/>
              </w:rPr>
              <w:t>v</w:t>
            </w:r>
            <w:r w:rsidRPr="00E9685E">
              <w:rPr>
                <w:sz w:val="24"/>
                <w:szCs w:val="24"/>
                <w:lang w:eastAsia="en-US" w:bidi="en-US"/>
              </w:rPr>
              <w:t xml:space="preserve"> </w:t>
            </w:r>
            <w:r w:rsidRPr="00E9685E">
              <w:rPr>
                <w:sz w:val="24"/>
                <w:szCs w:val="24"/>
                <w:lang w:val="en-US" w:eastAsia="en-US" w:bidi="en-US"/>
              </w:rPr>
              <w:t>dc</w:t>
            </w:r>
            <w:r w:rsidRPr="00E9685E">
              <w:rPr>
                <w:sz w:val="24"/>
                <w:szCs w:val="24"/>
                <w:lang w:eastAsia="en-US" w:bidi="en-US"/>
              </w:rPr>
              <w:t>/1.3</w:t>
            </w:r>
            <w:r w:rsidRPr="00E9685E">
              <w:rPr>
                <w:sz w:val="24"/>
                <w:szCs w:val="24"/>
                <w:lang w:val="en-US" w:eastAsia="en-US" w:bidi="en-US"/>
              </w:rPr>
              <w:t>a</w:t>
            </w:r>
            <w:r w:rsidRPr="00E9685E">
              <w:rPr>
                <w:sz w:val="24"/>
                <w:szCs w:val="24"/>
                <w:lang w:eastAsia="en-US" w:bidi="en-US"/>
              </w:rPr>
              <w:t xml:space="preserve">, </w:t>
            </w:r>
            <w:r w:rsidRPr="00E9685E">
              <w:rPr>
                <w:sz w:val="24"/>
                <w:szCs w:val="24"/>
              </w:rPr>
              <w:t xml:space="preserve">8 \ </w:t>
            </w:r>
            <w:r w:rsidRPr="00E9685E">
              <w:rPr>
                <w:sz w:val="24"/>
                <w:szCs w:val="24"/>
                <w:lang w:val="en-US" w:eastAsia="en-US" w:bidi="en-US"/>
              </w:rPr>
              <w:t>m</w:t>
            </w:r>
            <w:r w:rsidRPr="00E9685E">
              <w:rPr>
                <w:sz w:val="24"/>
                <w:szCs w:val="24"/>
                <w:lang w:eastAsia="en-US" w:bidi="en-US"/>
              </w:rPr>
              <w:t xml:space="preserve"> </w:t>
            </w:r>
            <w:r w:rsidRPr="00E9685E">
              <w:rPr>
                <w:sz w:val="24"/>
                <w:szCs w:val="24"/>
              </w:rPr>
              <w:t xml:space="preserve">12, степень защиты </w:t>
            </w:r>
            <w:proofErr w:type="spellStart"/>
            <w:r w:rsidRPr="00E9685E">
              <w:rPr>
                <w:sz w:val="24"/>
                <w:szCs w:val="24"/>
                <w:lang w:val="en-US" w:eastAsia="en-US" w:bidi="en-US"/>
              </w:rPr>
              <w:t>ip</w:t>
            </w:r>
            <w:proofErr w:type="spellEnd"/>
            <w:r w:rsidRPr="00E9685E">
              <w:rPr>
                <w:sz w:val="24"/>
                <w:szCs w:val="24"/>
                <w:lang w:eastAsia="en-US" w:bidi="en-US"/>
              </w:rPr>
              <w:t>67</w:t>
            </w:r>
          </w:p>
        </w:tc>
        <w:tc>
          <w:tcPr>
            <w:tcW w:w="85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i/>
                <w:sz w:val="24"/>
                <w:szCs w:val="24"/>
              </w:rPr>
            </w:pPr>
            <w:r w:rsidRPr="00E9685E">
              <w:rPr>
                <w:rStyle w:val="24"/>
                <w:i w:val="0"/>
                <w:sz w:val="24"/>
                <w:szCs w:val="24"/>
              </w:rPr>
              <w:t>2</w:t>
            </w:r>
          </w:p>
        </w:tc>
      </w:tr>
      <w:tr w:rsidR="00E9685E" w:rsidTr="00E9685E">
        <w:trPr>
          <w:trHeight w:hRule="exact" w:val="1990"/>
        </w:trPr>
        <w:tc>
          <w:tcPr>
            <w:tcW w:w="610"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ind w:left="160"/>
              <w:jc w:val="center"/>
              <w:rPr>
                <w:sz w:val="24"/>
                <w:szCs w:val="24"/>
              </w:rPr>
            </w:pPr>
            <w:r w:rsidRPr="00E9685E">
              <w:rPr>
                <w:sz w:val="24"/>
                <w:szCs w:val="24"/>
              </w:rPr>
              <w:t>4'.</w:t>
            </w:r>
          </w:p>
        </w:tc>
        <w:tc>
          <w:tcPr>
            <w:tcW w:w="818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rPr>
                <w:sz w:val="24"/>
                <w:szCs w:val="24"/>
              </w:rPr>
            </w:pPr>
            <w:proofErr w:type="gramStart"/>
            <w:r w:rsidRPr="00E9685E">
              <w:rPr>
                <w:sz w:val="24"/>
                <w:szCs w:val="24"/>
              </w:rPr>
              <w:t xml:space="preserve">Электродвигатель </w:t>
            </w:r>
            <w:r w:rsidRPr="00E9685E">
              <w:rPr>
                <w:sz w:val="24"/>
                <w:szCs w:val="24"/>
                <w:lang w:val="en-US" w:eastAsia="en-US" w:bidi="en-US"/>
              </w:rPr>
              <w:t>S</w:t>
            </w:r>
            <w:r w:rsidRPr="00E9685E">
              <w:rPr>
                <w:sz w:val="24"/>
                <w:szCs w:val="24"/>
                <w:lang w:eastAsia="en-US" w:bidi="en-US"/>
              </w:rPr>
              <w:t>1</w:t>
            </w:r>
            <w:r w:rsidRPr="00E9685E">
              <w:rPr>
                <w:sz w:val="24"/>
                <w:szCs w:val="24"/>
                <w:lang w:val="en-US" w:eastAsia="en-US" w:bidi="en-US"/>
              </w:rPr>
              <w:t>MOTICS</w:t>
            </w:r>
            <w:r w:rsidRPr="00E9685E">
              <w:rPr>
                <w:sz w:val="24"/>
                <w:szCs w:val="24"/>
                <w:lang w:eastAsia="en-US" w:bidi="en-US"/>
              </w:rPr>
              <w:t xml:space="preserve"> </w:t>
            </w:r>
            <w:r w:rsidRPr="00E9685E">
              <w:rPr>
                <w:sz w:val="24"/>
                <w:szCs w:val="24"/>
                <w:lang w:val="en-US" w:eastAsia="en-US" w:bidi="en-US"/>
              </w:rPr>
              <w:t>GP</w:t>
            </w:r>
            <w:r w:rsidRPr="00E9685E">
              <w:rPr>
                <w:sz w:val="24"/>
                <w:szCs w:val="24"/>
                <w:lang w:eastAsia="en-US" w:bidi="en-US"/>
              </w:rPr>
              <w:t xml:space="preserve"> </w:t>
            </w:r>
            <w:r w:rsidRPr="00E9685E">
              <w:rPr>
                <w:sz w:val="24"/>
                <w:szCs w:val="24"/>
                <w:lang w:val="en-US" w:eastAsia="en-US" w:bidi="en-US"/>
              </w:rPr>
              <w:t>MOTOR</w:t>
            </w:r>
            <w:r w:rsidRPr="00E9685E">
              <w:rPr>
                <w:sz w:val="24"/>
                <w:szCs w:val="24"/>
                <w:lang w:eastAsia="en-US" w:bidi="en-US"/>
              </w:rPr>
              <w:t xml:space="preserve"> </w:t>
            </w:r>
            <w:r w:rsidRPr="00E9685E">
              <w:rPr>
                <w:sz w:val="24"/>
                <w:szCs w:val="24"/>
                <w:lang w:val="en-US" w:eastAsia="en-US" w:bidi="en-US"/>
              </w:rPr>
              <w:t>TYPE</w:t>
            </w:r>
            <w:r w:rsidRPr="00E9685E">
              <w:rPr>
                <w:sz w:val="24"/>
                <w:szCs w:val="24"/>
                <w:lang w:eastAsia="en-US" w:bidi="en-US"/>
              </w:rPr>
              <w:t>: 1</w:t>
            </w:r>
            <w:r w:rsidRPr="00E9685E">
              <w:rPr>
                <w:sz w:val="24"/>
                <w:szCs w:val="24"/>
                <w:lang w:val="en-US" w:eastAsia="en-US" w:bidi="en-US"/>
              </w:rPr>
              <w:t>AV</w:t>
            </w:r>
            <w:r w:rsidRPr="00E9685E">
              <w:rPr>
                <w:sz w:val="24"/>
                <w:szCs w:val="24"/>
                <w:lang w:eastAsia="en-US" w:bidi="en-US"/>
              </w:rPr>
              <w:t>3082</w:t>
            </w:r>
            <w:r w:rsidRPr="00E9685E">
              <w:rPr>
                <w:sz w:val="24"/>
                <w:szCs w:val="24"/>
                <w:lang w:val="en-US" w:eastAsia="en-US" w:bidi="en-US"/>
              </w:rPr>
              <w:t>C</w:t>
            </w:r>
            <w:r w:rsidRPr="00E9685E">
              <w:rPr>
                <w:sz w:val="24"/>
                <w:szCs w:val="24"/>
                <w:lang w:eastAsia="en-US" w:bidi="en-US"/>
              </w:rPr>
              <w:t xml:space="preserve"> </w:t>
            </w:r>
            <w:r w:rsidRPr="00E9685E">
              <w:rPr>
                <w:sz w:val="24"/>
                <w:szCs w:val="24"/>
              </w:rPr>
              <w:t>низкого напряжения, МЭК короткозамкнутым ротором, с самовентиляцией, степень защиты 1Р55 тем</w:t>
            </w:r>
            <w:r w:rsidRPr="00E9685E">
              <w:rPr>
                <w:sz w:val="24"/>
                <w:szCs w:val="24"/>
              </w:rPr>
              <w:softHyphen/>
              <w:t xml:space="preserve">пературный класс </w:t>
            </w:r>
            <w:r w:rsidRPr="00E9685E">
              <w:rPr>
                <w:sz w:val="24"/>
                <w:szCs w:val="24"/>
                <w:lang w:eastAsia="en-US" w:bidi="en-US"/>
              </w:rPr>
              <w:t>155(</w:t>
            </w:r>
            <w:r w:rsidRPr="00E9685E">
              <w:rPr>
                <w:sz w:val="24"/>
                <w:szCs w:val="24"/>
                <w:lang w:val="en-US" w:eastAsia="en-US" w:bidi="en-US"/>
              </w:rPr>
              <w:t>F</w:t>
            </w:r>
            <w:r w:rsidRPr="00E9685E">
              <w:rPr>
                <w:sz w:val="24"/>
                <w:szCs w:val="24"/>
                <w:lang w:eastAsia="en-US" w:bidi="en-US"/>
              </w:rPr>
              <w:t xml:space="preserve">) </w:t>
            </w:r>
            <w:r w:rsidRPr="00E9685E">
              <w:rPr>
                <w:sz w:val="24"/>
                <w:szCs w:val="24"/>
              </w:rPr>
              <w:t>в зависимости 130(6) алюмини</w:t>
            </w:r>
            <w:r w:rsidRPr="00E9685E">
              <w:rPr>
                <w:sz w:val="24"/>
                <w:szCs w:val="24"/>
              </w:rPr>
              <w:softHyphen/>
              <w:t xml:space="preserve">евое снабжение жилищем наградной эффективности, </w:t>
            </w:r>
            <w:r w:rsidRPr="00E9685E">
              <w:rPr>
                <w:rStyle w:val="295pt"/>
                <w:sz w:val="24"/>
                <w:szCs w:val="24"/>
              </w:rPr>
              <w:t>6</w:t>
            </w:r>
            <w:r w:rsidRPr="00E9685E">
              <w:rPr>
                <w:rStyle w:val="2MicrosoftSansSerif65pt"/>
                <w:rFonts w:ascii="Times New Roman" w:hAnsi="Times New Roman" w:cs="Times New Roman"/>
                <w:sz w:val="24"/>
                <w:szCs w:val="24"/>
              </w:rPr>
              <w:t xml:space="preserve">- </w:t>
            </w:r>
            <w:r w:rsidRPr="00E9685E">
              <w:rPr>
                <w:sz w:val="24"/>
                <w:szCs w:val="24"/>
              </w:rPr>
              <w:t xml:space="preserve">Полюсный * размер 80М * 0,37 кВт (50 Гц) 0.43 кВт (60Гц) 3 АС 50 Гц 230 В./400 В * 3 АС </w:t>
            </w:r>
            <w:r w:rsidRPr="00E9685E">
              <w:rPr>
                <w:rStyle w:val="295pt"/>
                <w:sz w:val="24"/>
                <w:szCs w:val="24"/>
              </w:rPr>
              <w:t>60</w:t>
            </w:r>
            <w:r w:rsidRPr="00E9685E">
              <w:rPr>
                <w:rStyle w:val="2MicrosoftSansSerif65pt"/>
                <w:rFonts w:ascii="Times New Roman" w:hAnsi="Times New Roman" w:cs="Times New Roman"/>
                <w:sz w:val="24"/>
                <w:szCs w:val="24"/>
              </w:rPr>
              <w:t xml:space="preserve"> </w:t>
            </w:r>
            <w:r w:rsidRPr="00E9685E">
              <w:rPr>
                <w:sz w:val="24"/>
                <w:szCs w:val="24"/>
              </w:rPr>
              <w:t>Гц 460 вы им Б 3, без защиты двигателя</w:t>
            </w:r>
            <w:proofErr w:type="gramEnd"/>
            <w:r w:rsidRPr="00E9685E">
              <w:rPr>
                <w:sz w:val="24"/>
                <w:szCs w:val="24"/>
              </w:rPr>
              <w:t xml:space="preserve"> </w:t>
            </w:r>
            <w:proofErr w:type="spellStart"/>
            <w:r w:rsidRPr="00E9685E">
              <w:rPr>
                <w:sz w:val="24"/>
                <w:szCs w:val="24"/>
              </w:rPr>
              <w:t>клеммная</w:t>
            </w:r>
            <w:proofErr w:type="spellEnd"/>
            <w:r w:rsidRPr="00E9685E">
              <w:rPr>
                <w:sz w:val="24"/>
                <w:szCs w:val="24"/>
              </w:rPr>
              <w:t xml:space="preserve"> коробка сверху Э47=</w:t>
            </w:r>
            <w:proofErr w:type="gramStart"/>
            <w:r w:rsidRPr="00E9685E">
              <w:rPr>
                <w:sz w:val="24"/>
                <w:szCs w:val="24"/>
              </w:rPr>
              <w:t>ТР</w:t>
            </w:r>
            <w:proofErr w:type="gramEnd"/>
            <w:r w:rsidRPr="00E9685E">
              <w:rPr>
                <w:sz w:val="24"/>
                <w:szCs w:val="24"/>
              </w:rPr>
              <w:t xml:space="preserve"> ТС по безопасности продукции сертификат ВАС Евразийского таможенного союза</w:t>
            </w:r>
          </w:p>
        </w:tc>
        <w:tc>
          <w:tcPr>
            <w:tcW w:w="85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i/>
                <w:sz w:val="24"/>
                <w:szCs w:val="24"/>
              </w:rPr>
            </w:pPr>
            <w:r w:rsidRPr="00E9685E">
              <w:rPr>
                <w:rStyle w:val="24"/>
                <w:i w:val="0"/>
                <w:sz w:val="24"/>
                <w:szCs w:val="24"/>
              </w:rPr>
              <w:t>2</w:t>
            </w:r>
          </w:p>
        </w:tc>
      </w:tr>
      <w:tr w:rsidR="00E9685E" w:rsidTr="00E9685E">
        <w:trPr>
          <w:trHeight w:hRule="exact" w:val="298"/>
        </w:trPr>
        <w:tc>
          <w:tcPr>
            <w:tcW w:w="610"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ind w:left="160"/>
              <w:jc w:val="center"/>
              <w:rPr>
                <w:sz w:val="24"/>
                <w:szCs w:val="24"/>
              </w:rPr>
            </w:pPr>
            <w:r w:rsidRPr="00E9685E">
              <w:rPr>
                <w:rStyle w:val="295pt"/>
                <w:sz w:val="24"/>
                <w:szCs w:val="24"/>
              </w:rPr>
              <w:t>5</w:t>
            </w:r>
            <w:r w:rsidRPr="00E9685E">
              <w:rPr>
                <w:rStyle w:val="2MicrosoftSansSerif65pt"/>
                <w:rFonts w:ascii="Times New Roman" w:hAnsi="Times New Roman" w:cs="Times New Roman"/>
                <w:sz w:val="24"/>
                <w:szCs w:val="24"/>
              </w:rPr>
              <w:t>.</w:t>
            </w:r>
          </w:p>
        </w:tc>
        <w:tc>
          <w:tcPr>
            <w:tcW w:w="818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rPr>
                <w:sz w:val="24"/>
                <w:szCs w:val="24"/>
              </w:rPr>
            </w:pPr>
            <w:r w:rsidRPr="00E9685E">
              <w:rPr>
                <w:sz w:val="24"/>
                <w:szCs w:val="24"/>
              </w:rPr>
              <w:t>Электродвигатель АИР А56 1М 2081</w:t>
            </w:r>
          </w:p>
        </w:tc>
        <w:tc>
          <w:tcPr>
            <w:tcW w:w="85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sz w:val="24"/>
                <w:szCs w:val="24"/>
              </w:rPr>
            </w:pPr>
            <w:r w:rsidRPr="00E9685E">
              <w:rPr>
                <w:rStyle w:val="295pt"/>
                <w:sz w:val="24"/>
                <w:szCs w:val="24"/>
              </w:rPr>
              <w:t>5</w:t>
            </w:r>
          </w:p>
        </w:tc>
      </w:tr>
      <w:tr w:rsidR="00E9685E" w:rsidTr="00E9685E">
        <w:trPr>
          <w:trHeight w:hRule="exact" w:val="1115"/>
        </w:trPr>
        <w:tc>
          <w:tcPr>
            <w:tcW w:w="610"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ind w:left="160"/>
              <w:jc w:val="center"/>
              <w:rPr>
                <w:sz w:val="24"/>
                <w:szCs w:val="24"/>
              </w:rPr>
            </w:pPr>
            <w:r w:rsidRPr="00E9685E">
              <w:rPr>
                <w:rStyle w:val="295pt"/>
                <w:sz w:val="24"/>
                <w:szCs w:val="24"/>
              </w:rPr>
              <w:t>6</w:t>
            </w:r>
            <w:r w:rsidRPr="00E9685E">
              <w:rPr>
                <w:rStyle w:val="2MicrosoftSansSerif65pt"/>
                <w:rFonts w:ascii="Times New Roman" w:hAnsi="Times New Roman" w:cs="Times New Roman"/>
                <w:sz w:val="24"/>
                <w:szCs w:val="24"/>
              </w:rPr>
              <w:t>.</w:t>
            </w:r>
          </w:p>
        </w:tc>
        <w:tc>
          <w:tcPr>
            <w:tcW w:w="818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rPr>
                <w:sz w:val="24"/>
                <w:szCs w:val="24"/>
              </w:rPr>
            </w:pPr>
            <w:r w:rsidRPr="00E9685E">
              <w:rPr>
                <w:sz w:val="24"/>
                <w:szCs w:val="24"/>
              </w:rPr>
              <w:t xml:space="preserve">Пустой корпус для стопки поста управления с кнопками, переключателями </w:t>
            </w:r>
            <w:proofErr w:type="gramStart"/>
            <w:r w:rsidRPr="00E9685E">
              <w:rPr>
                <w:sz w:val="24"/>
                <w:szCs w:val="24"/>
              </w:rPr>
              <w:t>к</w:t>
            </w:r>
            <w:proofErr w:type="gramEnd"/>
            <w:r w:rsidRPr="00E9685E">
              <w:rPr>
                <w:sz w:val="24"/>
                <w:szCs w:val="24"/>
              </w:rPr>
              <w:t xml:space="preserve"> индикаторами </w:t>
            </w:r>
            <w:r w:rsidRPr="00E9685E">
              <w:rPr>
                <w:sz w:val="24"/>
                <w:szCs w:val="24"/>
                <w:lang w:eastAsia="en-US" w:bidi="en-US"/>
              </w:rPr>
              <w:t>22</w:t>
            </w:r>
            <w:r w:rsidRPr="00E9685E">
              <w:rPr>
                <w:sz w:val="24"/>
                <w:szCs w:val="24"/>
                <w:lang w:val="en-US" w:eastAsia="en-US" w:bidi="en-US"/>
              </w:rPr>
              <w:t>mm</w:t>
            </w:r>
            <w:r w:rsidRPr="00E9685E">
              <w:rPr>
                <w:sz w:val="24"/>
                <w:szCs w:val="24"/>
                <w:lang w:eastAsia="en-US" w:bidi="en-US"/>
              </w:rPr>
              <w:t>,.</w:t>
            </w:r>
            <w:r w:rsidRPr="00E9685E">
              <w:rPr>
                <w:sz w:val="24"/>
                <w:szCs w:val="24"/>
              </w:rPr>
              <w:t>с круглыми вырезами, материал корпуса - пластик, крышка корпуса - серая, 2 командных точки, пластик, крышка корпуса с местами для наклеивания маркировочных табличек</w:t>
            </w:r>
          </w:p>
        </w:tc>
        <w:tc>
          <w:tcPr>
            <w:tcW w:w="85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sz w:val="24"/>
                <w:szCs w:val="24"/>
              </w:rPr>
            </w:pPr>
            <w:r w:rsidRPr="00E9685E">
              <w:rPr>
                <w:rStyle w:val="24"/>
                <w:sz w:val="24"/>
                <w:szCs w:val="24"/>
              </w:rPr>
              <w:t>2</w:t>
            </w:r>
          </w:p>
        </w:tc>
      </w:tr>
      <w:tr w:rsidR="00E9685E" w:rsidTr="00E9685E">
        <w:trPr>
          <w:trHeight w:hRule="exact" w:val="768"/>
        </w:trPr>
        <w:tc>
          <w:tcPr>
            <w:tcW w:w="610"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ind w:left="160"/>
              <w:jc w:val="center"/>
              <w:rPr>
                <w:sz w:val="24"/>
                <w:szCs w:val="24"/>
              </w:rPr>
            </w:pPr>
            <w:r w:rsidRPr="00E9685E">
              <w:rPr>
                <w:sz w:val="24"/>
                <w:szCs w:val="24"/>
              </w:rPr>
              <w:t>7.</w:t>
            </w:r>
          </w:p>
        </w:tc>
        <w:tc>
          <w:tcPr>
            <w:tcW w:w="818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rPr>
                <w:sz w:val="24"/>
                <w:szCs w:val="24"/>
              </w:rPr>
            </w:pPr>
            <w:r w:rsidRPr="00E9685E">
              <w:rPr>
                <w:sz w:val="24"/>
                <w:szCs w:val="24"/>
              </w:rPr>
              <w:t xml:space="preserve">Комплектное </w:t>
            </w:r>
            <w:proofErr w:type="spellStart"/>
            <w:r>
              <w:rPr>
                <w:sz w:val="24"/>
                <w:szCs w:val="24"/>
              </w:rPr>
              <w:t>вт</w:t>
            </w:r>
            <w:r w:rsidRPr="00E9685E">
              <w:rPr>
                <w:sz w:val="24"/>
                <w:szCs w:val="24"/>
              </w:rPr>
              <w:t>ычное</w:t>
            </w:r>
            <w:proofErr w:type="spellEnd"/>
            <w:r w:rsidRPr="00E9685E">
              <w:rPr>
                <w:sz w:val="24"/>
                <w:szCs w:val="24"/>
              </w:rPr>
              <w:t xml:space="preserve"> реле 24 </w:t>
            </w:r>
            <w:r w:rsidRPr="00E9685E">
              <w:rPr>
                <w:sz w:val="24"/>
                <w:szCs w:val="24"/>
                <w:lang w:val="en-US" w:eastAsia="en-US" w:bidi="en-US"/>
              </w:rPr>
              <w:t>v</w:t>
            </w:r>
            <w:r w:rsidRPr="00E9685E">
              <w:rPr>
                <w:sz w:val="24"/>
                <w:szCs w:val="24"/>
                <w:lang w:eastAsia="en-US" w:bidi="en-US"/>
              </w:rPr>
              <w:t xml:space="preserve"> </w:t>
            </w:r>
            <w:r w:rsidRPr="00E9685E">
              <w:rPr>
                <w:sz w:val="24"/>
                <w:szCs w:val="24"/>
                <w:lang w:val="en-US" w:eastAsia="en-US" w:bidi="en-US"/>
              </w:rPr>
              <w:t>dc</w:t>
            </w:r>
            <w:r w:rsidRPr="00E9685E">
              <w:rPr>
                <w:sz w:val="24"/>
                <w:szCs w:val="24"/>
                <w:lang w:eastAsia="en-US" w:bidi="en-US"/>
              </w:rPr>
              <w:t xml:space="preserve">, </w:t>
            </w:r>
            <w:r w:rsidRPr="00E9685E">
              <w:rPr>
                <w:sz w:val="24"/>
                <w:szCs w:val="24"/>
              </w:rPr>
              <w:t xml:space="preserve">3 </w:t>
            </w:r>
            <w:proofErr w:type="spellStart"/>
            <w:proofErr w:type="gramStart"/>
            <w:r w:rsidRPr="00E9685E">
              <w:rPr>
                <w:sz w:val="24"/>
                <w:szCs w:val="24"/>
              </w:rPr>
              <w:t>п</w:t>
            </w:r>
            <w:proofErr w:type="spellEnd"/>
            <w:proofErr w:type="gramEnd"/>
            <w:r w:rsidRPr="00E9685E">
              <w:rPr>
                <w:sz w:val="24"/>
                <w:szCs w:val="24"/>
              </w:rPr>
              <w:t xml:space="preserve"> контакта, свето</w:t>
            </w:r>
            <w:r w:rsidRPr="00E9685E">
              <w:rPr>
                <w:sz w:val="24"/>
                <w:szCs w:val="24"/>
              </w:rPr>
              <w:softHyphen/>
              <w:t xml:space="preserve">диод красный, стандартный цоколь винтовые клеммы, 3.5 </w:t>
            </w:r>
            <w:r w:rsidRPr="00E9685E">
              <w:rPr>
                <w:sz w:val="24"/>
                <w:szCs w:val="24"/>
                <w:lang w:val="en-US" w:eastAsia="en-US" w:bidi="en-US"/>
              </w:rPr>
              <w:t>mm</w:t>
            </w:r>
            <w:r w:rsidRPr="00E9685E">
              <w:rPr>
                <w:sz w:val="24"/>
                <w:szCs w:val="24"/>
                <w:lang w:eastAsia="en-US" w:bidi="en-US"/>
              </w:rPr>
              <w:t xml:space="preserve"> </w:t>
            </w:r>
            <w:r w:rsidRPr="00E9685E">
              <w:rPr>
                <w:sz w:val="24"/>
                <w:szCs w:val="24"/>
                <w:lang w:val="en-US" w:eastAsia="en-US" w:bidi="en-US"/>
              </w:rPr>
              <w:t>pinning</w:t>
            </w:r>
          </w:p>
        </w:tc>
        <w:tc>
          <w:tcPr>
            <w:tcW w:w="85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sz w:val="24"/>
                <w:szCs w:val="24"/>
              </w:rPr>
            </w:pPr>
            <w:r w:rsidRPr="00E9685E">
              <w:rPr>
                <w:sz w:val="24"/>
                <w:szCs w:val="24"/>
              </w:rPr>
              <w:t>4</w:t>
            </w:r>
          </w:p>
        </w:tc>
      </w:tr>
      <w:tr w:rsidR="00E9685E" w:rsidTr="00E9685E">
        <w:trPr>
          <w:trHeight w:hRule="exact" w:val="929"/>
        </w:trPr>
        <w:tc>
          <w:tcPr>
            <w:tcW w:w="610"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ind w:left="160"/>
              <w:jc w:val="center"/>
              <w:rPr>
                <w:sz w:val="24"/>
                <w:szCs w:val="24"/>
              </w:rPr>
            </w:pPr>
            <w:r w:rsidRPr="00E9685E">
              <w:rPr>
                <w:sz w:val="24"/>
                <w:szCs w:val="24"/>
              </w:rPr>
              <w:t>8.</w:t>
            </w:r>
          </w:p>
        </w:tc>
        <w:tc>
          <w:tcPr>
            <w:tcW w:w="818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rPr>
                <w:sz w:val="24"/>
                <w:szCs w:val="24"/>
              </w:rPr>
            </w:pPr>
            <w:r w:rsidRPr="00E9685E">
              <w:rPr>
                <w:sz w:val="24"/>
                <w:szCs w:val="24"/>
              </w:rPr>
              <w:t xml:space="preserve">Позиционный выключатель </w:t>
            </w:r>
            <w:r w:rsidRPr="00E9685E">
              <w:rPr>
                <w:sz w:val="24"/>
                <w:szCs w:val="24"/>
                <w:lang w:val="en-US" w:eastAsia="en-US" w:bidi="en-US"/>
              </w:rPr>
              <w:t>Sirius</w:t>
            </w:r>
            <w:r w:rsidRPr="00E9685E">
              <w:rPr>
                <w:sz w:val="24"/>
                <w:szCs w:val="24"/>
                <w:lang w:eastAsia="en-US" w:bidi="en-US"/>
              </w:rPr>
              <w:t xml:space="preserve"> </w:t>
            </w:r>
            <w:r w:rsidRPr="00E9685E">
              <w:rPr>
                <w:sz w:val="24"/>
                <w:szCs w:val="24"/>
              </w:rPr>
              <w:t xml:space="preserve">пластиковый корпус </w:t>
            </w:r>
            <w:proofErr w:type="gramStart"/>
            <w:r w:rsidRPr="00E9685E">
              <w:rPr>
                <w:sz w:val="24"/>
                <w:szCs w:val="24"/>
              </w:rPr>
              <w:t>в</w:t>
            </w:r>
            <w:proofErr w:type="gramEnd"/>
          </w:p>
          <w:p w:rsidR="00E9685E" w:rsidRPr="00E9685E" w:rsidRDefault="00E9685E" w:rsidP="00E9685E">
            <w:pPr>
              <w:pStyle w:val="20"/>
              <w:shd w:val="clear" w:color="auto" w:fill="auto"/>
              <w:spacing w:line="240" w:lineRule="auto"/>
              <w:rPr>
                <w:sz w:val="24"/>
                <w:szCs w:val="24"/>
              </w:rPr>
            </w:pPr>
            <w:r>
              <w:rPr>
                <w:sz w:val="24"/>
                <w:szCs w:val="24"/>
              </w:rPr>
              <w:t>с</w:t>
            </w:r>
            <w:r w:rsidRPr="00E9685E">
              <w:rPr>
                <w:sz w:val="24"/>
                <w:szCs w:val="24"/>
              </w:rPr>
              <w:t>оотв. с е</w:t>
            </w:r>
            <w:r>
              <w:rPr>
                <w:sz w:val="24"/>
                <w:szCs w:val="24"/>
                <w:lang w:val="en-US"/>
              </w:rPr>
              <w:t>n</w:t>
            </w:r>
            <w:r w:rsidRPr="00E9685E">
              <w:rPr>
                <w:sz w:val="24"/>
                <w:szCs w:val="24"/>
              </w:rPr>
              <w:t xml:space="preserve"> 50047, 31 </w:t>
            </w:r>
            <w:r w:rsidRPr="00E9685E">
              <w:rPr>
                <w:sz w:val="24"/>
                <w:szCs w:val="24"/>
                <w:lang w:val="en-US" w:eastAsia="en-US" w:bidi="en-US"/>
              </w:rPr>
              <w:t>mm</w:t>
            </w:r>
            <w:r w:rsidRPr="00E9685E">
              <w:rPr>
                <w:sz w:val="24"/>
                <w:szCs w:val="24"/>
                <w:lang w:eastAsia="en-US" w:bidi="en-US"/>
              </w:rPr>
              <w:t xml:space="preserve"> </w:t>
            </w:r>
            <w:r w:rsidRPr="00E9685E">
              <w:rPr>
                <w:sz w:val="24"/>
                <w:szCs w:val="24"/>
              </w:rPr>
              <w:t>подключение аппарата</w:t>
            </w:r>
            <w:proofErr w:type="gramStart"/>
            <w:r w:rsidRPr="00E9685E">
              <w:rPr>
                <w:sz w:val="24"/>
                <w:szCs w:val="24"/>
              </w:rPr>
              <w:t xml:space="preserve"> </w:t>
            </w:r>
            <w:r w:rsidRPr="00E9685E">
              <w:rPr>
                <w:sz w:val="24"/>
                <w:szCs w:val="24"/>
                <w:lang w:eastAsia="en-US" w:bidi="en-US"/>
              </w:rPr>
              <w:t>)</w:t>
            </w:r>
            <w:proofErr w:type="gramEnd"/>
            <w:r w:rsidRPr="00E9685E">
              <w:rPr>
                <w:sz w:val="24"/>
                <w:szCs w:val="24"/>
                <w:lang w:val="en-US" w:eastAsia="en-US" w:bidi="en-US"/>
              </w:rPr>
              <w:t>x</w:t>
            </w:r>
            <w:r w:rsidRPr="00E9685E">
              <w:rPr>
                <w:sz w:val="24"/>
                <w:szCs w:val="24"/>
                <w:lang w:eastAsia="en-US" w:bidi="en-US"/>
              </w:rPr>
              <w:t>(</w:t>
            </w:r>
            <w:r w:rsidRPr="00E9685E">
              <w:rPr>
                <w:sz w:val="24"/>
                <w:szCs w:val="24"/>
                <w:lang w:val="en-US" w:eastAsia="en-US" w:bidi="en-US"/>
              </w:rPr>
              <w:t>m</w:t>
            </w:r>
            <w:r w:rsidRPr="00E9685E">
              <w:rPr>
                <w:sz w:val="24"/>
                <w:szCs w:val="24"/>
                <w:lang w:eastAsia="en-US" w:bidi="en-US"/>
              </w:rPr>
              <w:t>20</w:t>
            </w:r>
            <w:r w:rsidRPr="00E9685E">
              <w:rPr>
                <w:sz w:val="24"/>
                <w:szCs w:val="24"/>
                <w:lang w:val="en-US" w:eastAsia="en-US" w:bidi="en-US"/>
              </w:rPr>
              <w:t>xl</w:t>
            </w:r>
            <w:r w:rsidRPr="00E9685E">
              <w:rPr>
                <w:sz w:val="24"/>
                <w:szCs w:val="24"/>
                <w:lang w:eastAsia="en-US" w:bidi="en-US"/>
              </w:rPr>
              <w:t xml:space="preserve"> </w:t>
            </w:r>
            <w:r w:rsidRPr="00E9685E">
              <w:rPr>
                <w:sz w:val="24"/>
                <w:szCs w:val="24"/>
              </w:rPr>
              <w:t xml:space="preserve">.5/, 1 но/1нз </w:t>
            </w:r>
            <w:r w:rsidRPr="00E9685E">
              <w:rPr>
                <w:sz w:val="24"/>
                <w:szCs w:val="24"/>
                <w:lang w:val="en-US" w:eastAsia="en-US" w:bidi="en-US"/>
              </w:rPr>
              <w:t>snap</w:t>
            </w:r>
            <w:r w:rsidRPr="00E9685E">
              <w:rPr>
                <w:sz w:val="24"/>
                <w:szCs w:val="24"/>
                <w:lang w:eastAsia="en-US" w:bidi="en-US"/>
              </w:rPr>
              <w:t>-</w:t>
            </w:r>
            <w:r w:rsidRPr="00E9685E">
              <w:rPr>
                <w:sz w:val="24"/>
                <w:szCs w:val="24"/>
                <w:lang w:val="en-US" w:eastAsia="en-US" w:bidi="en-US"/>
              </w:rPr>
              <w:t>action</w:t>
            </w:r>
            <w:r w:rsidRPr="00E9685E">
              <w:rPr>
                <w:sz w:val="24"/>
                <w:szCs w:val="24"/>
                <w:lang w:eastAsia="en-US" w:bidi="en-US"/>
              </w:rPr>
              <w:t xml:space="preserve"> </w:t>
            </w:r>
            <w:r w:rsidRPr="00E9685E">
              <w:rPr>
                <w:sz w:val="24"/>
                <w:szCs w:val="24"/>
              </w:rPr>
              <w:t xml:space="preserve">контакты </w:t>
            </w:r>
            <w:r w:rsidRPr="00E9685E">
              <w:rPr>
                <w:sz w:val="24"/>
                <w:szCs w:val="24"/>
                <w:lang w:val="en-US" w:eastAsia="en-US" w:bidi="en-US"/>
              </w:rPr>
              <w:t>short</w:t>
            </w:r>
            <w:r w:rsidRPr="00E9685E">
              <w:rPr>
                <w:sz w:val="24"/>
                <w:szCs w:val="24"/>
                <w:lang w:eastAsia="en-US" w:bidi="en-US"/>
              </w:rPr>
              <w:t>-</w:t>
            </w:r>
            <w:r w:rsidRPr="00E9685E">
              <w:rPr>
                <w:sz w:val="24"/>
                <w:szCs w:val="24"/>
                <w:lang w:val="en-US" w:eastAsia="en-US" w:bidi="en-US"/>
              </w:rPr>
              <w:t>stroke</w:t>
            </w:r>
            <w:r w:rsidRPr="00E9685E">
              <w:rPr>
                <w:sz w:val="24"/>
                <w:szCs w:val="24"/>
                <w:lang w:eastAsia="en-US" w:bidi="en-US"/>
              </w:rPr>
              <w:t xml:space="preserve"> </w:t>
            </w:r>
            <w:r w:rsidRPr="00E9685E">
              <w:rPr>
                <w:sz w:val="24"/>
                <w:szCs w:val="24"/>
                <w:lang w:val="en-US" w:eastAsia="en-US" w:bidi="en-US"/>
              </w:rPr>
              <w:t>integrated</w:t>
            </w:r>
          </w:p>
        </w:tc>
        <w:tc>
          <w:tcPr>
            <w:tcW w:w="85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sz w:val="24"/>
                <w:szCs w:val="24"/>
              </w:rPr>
            </w:pPr>
            <w:r w:rsidRPr="00E9685E">
              <w:rPr>
                <w:sz w:val="24"/>
                <w:szCs w:val="24"/>
              </w:rPr>
              <w:t>10</w:t>
            </w:r>
          </w:p>
        </w:tc>
      </w:tr>
      <w:tr w:rsidR="00E9685E" w:rsidTr="00E9685E">
        <w:trPr>
          <w:trHeight w:hRule="exact" w:val="1258"/>
        </w:trPr>
        <w:tc>
          <w:tcPr>
            <w:tcW w:w="610"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ind w:left="160"/>
              <w:jc w:val="center"/>
              <w:rPr>
                <w:sz w:val="24"/>
                <w:szCs w:val="24"/>
              </w:rPr>
            </w:pPr>
            <w:r w:rsidRPr="00E9685E">
              <w:rPr>
                <w:sz w:val="24"/>
                <w:szCs w:val="24"/>
              </w:rPr>
              <w:t>9.</w:t>
            </w:r>
          </w:p>
        </w:tc>
        <w:tc>
          <w:tcPr>
            <w:tcW w:w="818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rPr>
                <w:sz w:val="24"/>
                <w:szCs w:val="24"/>
              </w:rPr>
            </w:pPr>
            <w:r w:rsidRPr="00E9685E">
              <w:rPr>
                <w:sz w:val="24"/>
                <w:szCs w:val="24"/>
              </w:rPr>
              <w:t>Пустей корпус для сборки поста управления с кнопкой,</w:t>
            </w:r>
          </w:p>
          <w:p w:rsidR="00E9685E" w:rsidRPr="00E9685E" w:rsidRDefault="00E9685E" w:rsidP="00E9685E">
            <w:pPr>
              <w:pStyle w:val="20"/>
              <w:shd w:val="clear" w:color="auto" w:fill="auto"/>
              <w:spacing w:line="240" w:lineRule="auto"/>
              <w:rPr>
                <w:sz w:val="24"/>
                <w:szCs w:val="24"/>
              </w:rPr>
            </w:pPr>
            <w:r w:rsidRPr="00E9685E">
              <w:rPr>
                <w:sz w:val="24"/>
                <w:szCs w:val="24"/>
              </w:rPr>
              <w:t>22тгл, с круглым вырезом, материал корпуса - пластик, крышка корпуса - серая, 1 точка управления, пластик, крышка корпуса с местами для наклеивания маркировоч</w:t>
            </w:r>
            <w:r w:rsidRPr="00E9685E">
              <w:rPr>
                <w:sz w:val="24"/>
                <w:szCs w:val="24"/>
              </w:rPr>
              <w:softHyphen/>
              <w:t>ных табличек</w:t>
            </w:r>
          </w:p>
        </w:tc>
        <w:tc>
          <w:tcPr>
            <w:tcW w:w="859" w:type="dxa"/>
            <w:tcBorders>
              <w:top w:val="single" w:sz="4" w:space="0" w:color="auto"/>
              <w:left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sz w:val="24"/>
                <w:szCs w:val="24"/>
              </w:rPr>
            </w:pPr>
            <w:r w:rsidRPr="00E9685E">
              <w:rPr>
                <w:sz w:val="24"/>
                <w:szCs w:val="24"/>
              </w:rPr>
              <w:t>6</w:t>
            </w:r>
          </w:p>
        </w:tc>
      </w:tr>
      <w:tr w:rsidR="00E9685E" w:rsidTr="00E9685E">
        <w:trPr>
          <w:trHeight w:hRule="exact" w:val="1159"/>
        </w:trPr>
        <w:tc>
          <w:tcPr>
            <w:tcW w:w="610" w:type="dxa"/>
            <w:tcBorders>
              <w:top w:val="single" w:sz="4" w:space="0" w:color="auto"/>
              <w:left w:val="single" w:sz="4" w:space="0" w:color="auto"/>
              <w:bottom w:val="single" w:sz="4" w:space="0" w:color="auto"/>
            </w:tcBorders>
            <w:shd w:val="clear" w:color="auto" w:fill="FFFFFF"/>
            <w:vAlign w:val="center"/>
          </w:tcPr>
          <w:p w:rsidR="00E9685E" w:rsidRPr="00E9685E" w:rsidRDefault="00E9685E" w:rsidP="00E9685E">
            <w:pPr>
              <w:pStyle w:val="20"/>
              <w:shd w:val="clear" w:color="auto" w:fill="auto"/>
              <w:spacing w:line="240" w:lineRule="auto"/>
              <w:ind w:left="160"/>
              <w:jc w:val="center"/>
              <w:rPr>
                <w:sz w:val="24"/>
                <w:szCs w:val="24"/>
              </w:rPr>
            </w:pPr>
            <w:r w:rsidRPr="00E9685E">
              <w:rPr>
                <w:sz w:val="24"/>
                <w:szCs w:val="24"/>
              </w:rPr>
              <w:t>10.</w:t>
            </w:r>
          </w:p>
        </w:tc>
        <w:tc>
          <w:tcPr>
            <w:tcW w:w="8189" w:type="dxa"/>
            <w:tcBorders>
              <w:top w:val="single" w:sz="4" w:space="0" w:color="auto"/>
              <w:left w:val="single" w:sz="4" w:space="0" w:color="auto"/>
              <w:bottom w:val="single" w:sz="4" w:space="0" w:color="auto"/>
            </w:tcBorders>
            <w:shd w:val="clear" w:color="auto" w:fill="FFFFFF"/>
            <w:vAlign w:val="center"/>
          </w:tcPr>
          <w:p w:rsidR="00E9685E" w:rsidRPr="00E9685E" w:rsidRDefault="00E9685E" w:rsidP="00E9685E">
            <w:pPr>
              <w:pStyle w:val="20"/>
              <w:shd w:val="clear" w:color="auto" w:fill="auto"/>
              <w:spacing w:line="240" w:lineRule="auto"/>
              <w:rPr>
                <w:sz w:val="24"/>
                <w:szCs w:val="24"/>
              </w:rPr>
            </w:pPr>
            <w:r w:rsidRPr="00E9685E">
              <w:rPr>
                <w:sz w:val="24"/>
                <w:szCs w:val="24"/>
              </w:rPr>
              <w:t xml:space="preserve">Пустой корпус для сборки поста управления с кнопками, переключателями и индикаторами </w:t>
            </w:r>
            <w:r w:rsidRPr="00E9685E">
              <w:rPr>
                <w:sz w:val="24"/>
                <w:szCs w:val="24"/>
                <w:lang w:eastAsia="en-US" w:bidi="en-US"/>
              </w:rPr>
              <w:t>22</w:t>
            </w:r>
            <w:r w:rsidRPr="00E9685E">
              <w:rPr>
                <w:sz w:val="24"/>
                <w:szCs w:val="24"/>
                <w:lang w:val="en-US" w:eastAsia="en-US" w:bidi="en-US"/>
              </w:rPr>
              <w:t>mm</w:t>
            </w:r>
            <w:r w:rsidRPr="00E9685E">
              <w:rPr>
                <w:sz w:val="24"/>
                <w:szCs w:val="24"/>
                <w:lang w:eastAsia="en-US" w:bidi="en-US"/>
              </w:rPr>
              <w:t xml:space="preserve">, </w:t>
            </w:r>
            <w:r w:rsidRPr="00E9685E">
              <w:rPr>
                <w:sz w:val="24"/>
                <w:szCs w:val="24"/>
              </w:rPr>
              <w:t>с круглыми 1 вырезами, материал корпуса - пластик, крышка корпуса -</w:t>
            </w:r>
            <w:r w:rsidRPr="00E9685E">
              <w:rPr>
                <w:rStyle w:val="0pt0"/>
                <w:sz w:val="24"/>
                <w:szCs w:val="24"/>
              </w:rPr>
              <w:t xml:space="preserve"> </w:t>
            </w:r>
            <w:r w:rsidRPr="00E9685E">
              <w:rPr>
                <w:sz w:val="24"/>
                <w:szCs w:val="24"/>
              </w:rPr>
              <w:t>серая, 6 командных точек, пластик, крышка корпуса с местами для наклеивания маркировочных табличек</w:t>
            </w:r>
          </w:p>
        </w:tc>
        <w:tc>
          <w:tcPr>
            <w:tcW w:w="859" w:type="dxa"/>
            <w:tcBorders>
              <w:top w:val="single" w:sz="4" w:space="0" w:color="auto"/>
              <w:left w:val="single" w:sz="4" w:space="0" w:color="auto"/>
              <w:bottom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sz w:val="24"/>
                <w:szCs w:val="24"/>
              </w:rPr>
            </w:pPr>
            <w:r w:rsidRPr="00E9685E">
              <w:rPr>
                <w:sz w:val="24"/>
                <w:szCs w:val="24"/>
              </w:rPr>
              <w:t>2</w:t>
            </w:r>
          </w:p>
        </w:tc>
      </w:tr>
      <w:tr w:rsidR="00E9685E" w:rsidTr="00E9685E">
        <w:trPr>
          <w:trHeight w:hRule="exact" w:val="566"/>
        </w:trPr>
        <w:tc>
          <w:tcPr>
            <w:tcW w:w="610" w:type="dxa"/>
            <w:tcBorders>
              <w:top w:val="single" w:sz="4" w:space="0" w:color="auto"/>
              <w:left w:val="single" w:sz="4" w:space="0" w:color="auto"/>
              <w:bottom w:val="single" w:sz="4" w:space="0" w:color="auto"/>
            </w:tcBorders>
            <w:shd w:val="clear" w:color="auto" w:fill="FFFFFF"/>
            <w:vAlign w:val="center"/>
          </w:tcPr>
          <w:p w:rsidR="00E9685E" w:rsidRPr="00E9685E" w:rsidRDefault="00E9685E" w:rsidP="00E9685E">
            <w:pPr>
              <w:pStyle w:val="20"/>
              <w:shd w:val="clear" w:color="auto" w:fill="auto"/>
              <w:spacing w:line="240" w:lineRule="auto"/>
              <w:ind w:left="140"/>
              <w:jc w:val="center"/>
              <w:rPr>
                <w:sz w:val="24"/>
                <w:szCs w:val="24"/>
              </w:rPr>
            </w:pPr>
            <w:r w:rsidRPr="00E9685E">
              <w:rPr>
                <w:sz w:val="24"/>
                <w:szCs w:val="24"/>
              </w:rPr>
              <w:t>11.</w:t>
            </w:r>
          </w:p>
        </w:tc>
        <w:tc>
          <w:tcPr>
            <w:tcW w:w="8189" w:type="dxa"/>
            <w:tcBorders>
              <w:top w:val="single" w:sz="4" w:space="0" w:color="auto"/>
              <w:left w:val="single" w:sz="4" w:space="0" w:color="auto"/>
              <w:bottom w:val="single" w:sz="4" w:space="0" w:color="auto"/>
            </w:tcBorders>
            <w:shd w:val="clear" w:color="auto" w:fill="FFFFFF"/>
            <w:vAlign w:val="center"/>
          </w:tcPr>
          <w:p w:rsidR="00E9685E" w:rsidRPr="00E9685E" w:rsidRDefault="00E9685E" w:rsidP="00E9685E">
            <w:pPr>
              <w:pStyle w:val="20"/>
              <w:shd w:val="clear" w:color="auto" w:fill="auto"/>
              <w:spacing w:line="240" w:lineRule="auto"/>
              <w:rPr>
                <w:sz w:val="24"/>
                <w:szCs w:val="24"/>
              </w:rPr>
            </w:pPr>
            <w:r w:rsidRPr="00E9685E">
              <w:rPr>
                <w:sz w:val="24"/>
                <w:szCs w:val="24"/>
              </w:rPr>
              <w:t xml:space="preserve">Элемент постоянного свечения </w:t>
            </w:r>
            <w:r w:rsidRPr="00E9685E">
              <w:rPr>
                <w:sz w:val="24"/>
                <w:szCs w:val="24"/>
                <w:lang w:val="en-US" w:eastAsia="en-US" w:bidi="en-US"/>
              </w:rPr>
              <w:t>Led</w:t>
            </w:r>
            <w:r w:rsidRPr="00E9685E">
              <w:rPr>
                <w:sz w:val="24"/>
                <w:szCs w:val="24"/>
                <w:lang w:eastAsia="en-US" w:bidi="en-US"/>
              </w:rPr>
              <w:t>, 24</w:t>
            </w:r>
            <w:r w:rsidRPr="00E9685E">
              <w:rPr>
                <w:sz w:val="24"/>
                <w:szCs w:val="24"/>
                <w:lang w:val="en-US" w:eastAsia="en-US" w:bidi="en-US"/>
              </w:rPr>
              <w:t>v</w:t>
            </w:r>
            <w:r w:rsidRPr="00E9685E">
              <w:rPr>
                <w:sz w:val="24"/>
                <w:szCs w:val="24"/>
                <w:lang w:eastAsia="en-US" w:bidi="en-US"/>
              </w:rPr>
              <w:t xml:space="preserve"> </w:t>
            </w:r>
            <w:proofErr w:type="spellStart"/>
            <w:r w:rsidRPr="00E9685E">
              <w:rPr>
                <w:sz w:val="24"/>
                <w:szCs w:val="24"/>
                <w:lang w:val="en-US" w:eastAsia="en-US" w:bidi="en-US"/>
              </w:rPr>
              <w:t>uc</w:t>
            </w:r>
            <w:proofErr w:type="spellEnd"/>
            <w:r w:rsidRPr="00E9685E">
              <w:rPr>
                <w:sz w:val="24"/>
                <w:szCs w:val="24"/>
                <w:lang w:eastAsia="en-US" w:bidi="en-US"/>
              </w:rPr>
              <w:t xml:space="preserve">, </w:t>
            </w:r>
            <w:r w:rsidRPr="00E9685E">
              <w:rPr>
                <w:sz w:val="24"/>
                <w:szCs w:val="24"/>
              </w:rPr>
              <w:t>зелёный</w:t>
            </w:r>
          </w:p>
        </w:tc>
        <w:tc>
          <w:tcPr>
            <w:tcW w:w="859" w:type="dxa"/>
            <w:tcBorders>
              <w:top w:val="single" w:sz="4" w:space="0" w:color="auto"/>
              <w:left w:val="single" w:sz="4" w:space="0" w:color="auto"/>
              <w:bottom w:val="single" w:sz="4" w:space="0" w:color="auto"/>
            </w:tcBorders>
            <w:shd w:val="clear" w:color="auto" w:fill="FFFFFF"/>
            <w:vAlign w:val="center"/>
          </w:tcPr>
          <w:p w:rsidR="00E9685E" w:rsidRPr="00E9685E" w:rsidRDefault="00E9685E" w:rsidP="00E9685E">
            <w:pPr>
              <w:pStyle w:val="20"/>
              <w:shd w:val="clear" w:color="auto" w:fill="auto"/>
              <w:spacing w:line="240" w:lineRule="auto"/>
              <w:jc w:val="center"/>
              <w:rPr>
                <w:sz w:val="24"/>
                <w:szCs w:val="24"/>
              </w:rPr>
            </w:pPr>
            <w:r w:rsidRPr="00E9685E">
              <w:rPr>
                <w:sz w:val="24"/>
                <w:szCs w:val="24"/>
              </w:rPr>
              <w:t>2</w:t>
            </w:r>
          </w:p>
        </w:tc>
      </w:tr>
    </w:tbl>
    <w:p w:rsidR="00E9685E" w:rsidRDefault="00E9685E" w:rsidP="001F2A9D">
      <w:pPr>
        <w:pStyle w:val="Default"/>
        <w:ind w:firstLine="709"/>
        <w:jc w:val="both"/>
      </w:pPr>
    </w:p>
    <w:p w:rsidR="001F2A9D" w:rsidRPr="00C413E4" w:rsidRDefault="001F2A9D" w:rsidP="001F2A9D">
      <w:pPr>
        <w:pStyle w:val="Default"/>
        <w:ind w:firstLine="709"/>
        <w:jc w:val="both"/>
      </w:pPr>
      <w:r>
        <w:t>10</w:t>
      </w:r>
      <w:r w:rsidRPr="00C413E4">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1</w:t>
      </w:r>
      <w:r w:rsidRPr="00C413E4">
        <w:t>. Порядок, место, дата начала и дата окончания срока подачи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12</w:t>
      </w:r>
      <w:r w:rsidRPr="00C413E4">
        <w:t>. Требования к содержанию, форме, оформлению и составу заявки на участие в закупке</w:t>
      </w:r>
      <w:r w:rsidRPr="00301913">
        <w:t>:</w:t>
      </w:r>
      <w:r w:rsidRPr="00C413E4">
        <w:t xml:space="preserve"> </w:t>
      </w:r>
      <w:r w:rsidRPr="00B97E7E">
        <w:rPr>
          <w:b/>
          <w:u w:val="single"/>
        </w:rPr>
        <w:t xml:space="preserve">не установлены.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3</w:t>
      </w:r>
      <w:r w:rsidRPr="00C413E4">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301913">
        <w:t>:</w:t>
      </w:r>
      <w:r w:rsidRPr="00C413E4">
        <w:t xml:space="preserve"> </w:t>
      </w:r>
      <w:r w:rsidRPr="00B97E7E">
        <w:rPr>
          <w:b/>
          <w:u w:val="single"/>
        </w:rPr>
        <w:t>не установлены</w:t>
      </w:r>
      <w:r w:rsidRPr="00C413E4">
        <w:t>.</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4</w:t>
      </w:r>
      <w:r w:rsidRPr="00C413E4">
        <w:t>. Формы, порядок, дата начала и дата окончания срока предоставления участникам закупки разъяснений положений документации о закупке</w:t>
      </w:r>
      <w:r w:rsidRPr="00301913">
        <w:t>:</w:t>
      </w:r>
      <w:r w:rsidRPr="00C413E4">
        <w:t xml:space="preserve"> </w:t>
      </w:r>
      <w:r w:rsidRPr="00B97E7E">
        <w:rPr>
          <w:b/>
          <w:u w:val="single"/>
        </w:rPr>
        <w:t>запросы на разъяснение положений документации не принимаются, разъяснения не предоставляются</w:t>
      </w:r>
      <w:r w:rsidRPr="00C413E4">
        <w:t xml:space="preserve">. </w:t>
      </w:r>
    </w:p>
    <w:p w:rsidR="001F2A9D" w:rsidRPr="00C413E4" w:rsidRDefault="001F2A9D" w:rsidP="001F2A9D">
      <w:pPr>
        <w:pStyle w:val="Default"/>
        <w:ind w:firstLine="709"/>
        <w:jc w:val="both"/>
      </w:pPr>
    </w:p>
    <w:p w:rsidR="001F2A9D" w:rsidRPr="00B97E7E" w:rsidRDefault="001F2A9D" w:rsidP="001F2A9D">
      <w:pPr>
        <w:pStyle w:val="Default"/>
        <w:ind w:firstLine="709"/>
        <w:jc w:val="both"/>
        <w:rPr>
          <w:b/>
          <w:u w:val="single"/>
        </w:rPr>
      </w:pPr>
      <w:r w:rsidRPr="00C413E4">
        <w:lastRenderedPageBreak/>
        <w:t>1</w:t>
      </w:r>
      <w:r>
        <w:t>5</w:t>
      </w:r>
      <w:r w:rsidRPr="00C413E4">
        <w:t>. Место и дата рассмотрения предложений участников закупки и подведения итогов закупки</w:t>
      </w:r>
      <w:r w:rsidRPr="00301913">
        <w:t>:</w:t>
      </w:r>
      <w:r w:rsidRPr="00C413E4">
        <w:t xml:space="preserve"> </w:t>
      </w:r>
      <w:r w:rsidRPr="00B97E7E">
        <w:rPr>
          <w:b/>
          <w:u w:val="single"/>
        </w:rPr>
        <w:t xml:space="preserve">предложения участников закупки не рассматриваются, итоги закупки не подводятся.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6</w:t>
      </w:r>
      <w:r w:rsidRPr="00C413E4">
        <w:t>. Критерии оценки и сопоставления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7</w:t>
      </w:r>
      <w:r w:rsidRPr="00C413E4">
        <w:t>. Порядок оценки и сопоставления заявок на участие в закупке</w:t>
      </w:r>
      <w:r w:rsidRPr="00301913">
        <w:t>:</w:t>
      </w:r>
      <w:r w:rsidRPr="00C413E4">
        <w:t xml:space="preserve"> </w:t>
      </w:r>
      <w:r w:rsidRPr="00B97E7E">
        <w:rPr>
          <w:b/>
          <w:u w:val="single"/>
        </w:rPr>
        <w:t>не установлен</w:t>
      </w:r>
      <w:r w:rsidRPr="00C413E4">
        <w:t>.</w:t>
      </w:r>
    </w:p>
    <w:p w:rsidR="001F2A9D" w:rsidRPr="00C413E4" w:rsidRDefault="001F2A9D" w:rsidP="001F2A9D">
      <w:pPr>
        <w:pStyle w:val="Default"/>
        <w:ind w:firstLine="709"/>
        <w:jc w:val="both"/>
      </w:pPr>
    </w:p>
    <w:p w:rsidR="001F2A9D" w:rsidRPr="001F2A9D" w:rsidRDefault="001F2A9D" w:rsidP="001F2A9D">
      <w:pPr>
        <w:pStyle w:val="Default"/>
        <w:ind w:firstLine="709"/>
        <w:jc w:val="both"/>
      </w:pPr>
      <w:r>
        <w:t>18</w:t>
      </w:r>
      <w:r w:rsidRPr="00C413E4">
        <w:t>. Документация о закупке у единс</w:t>
      </w:r>
      <w:r>
        <w:t>твенного поставщика (подрядчика,</w:t>
      </w:r>
      <w:r w:rsidRPr="00C413E4">
        <w:t xml:space="preserve"> исполнителя) носит уведомительный характер и не предполагает при размещении в единой информационной системе подачу со стороны  поставщиков (подрядчиков, исполнителей) заявок, документов и сведений.</w:t>
      </w:r>
    </w:p>
    <w:p w:rsidR="001F2A9D" w:rsidRPr="001F2A9D" w:rsidRDefault="001F2A9D" w:rsidP="001F2A9D">
      <w:pPr>
        <w:pStyle w:val="Default"/>
        <w:ind w:firstLine="709"/>
        <w:jc w:val="both"/>
      </w:pPr>
    </w:p>
    <w:p w:rsidR="001F2A9D" w:rsidRDefault="001F2A9D" w:rsidP="001F2A9D">
      <w:pPr>
        <w:pStyle w:val="Default"/>
        <w:ind w:firstLine="709"/>
        <w:jc w:val="both"/>
      </w:pPr>
      <w:r w:rsidRPr="00C413E4">
        <w:t>Приложени</w:t>
      </w:r>
      <w:r>
        <w:t>е</w:t>
      </w:r>
      <w:r w:rsidRPr="00C413E4">
        <w:t xml:space="preserve">: </w:t>
      </w:r>
      <w:r>
        <w:t xml:space="preserve"> №1 </w:t>
      </w:r>
      <w:r w:rsidR="003E7A20">
        <w:t>–</w:t>
      </w:r>
      <w:r>
        <w:t xml:space="preserve"> </w:t>
      </w:r>
      <w:r w:rsidR="003E7A20">
        <w:t>Проект д</w:t>
      </w:r>
      <w:r w:rsidRPr="00C413E4">
        <w:t>оговор</w:t>
      </w:r>
      <w:r w:rsidR="003E7A20">
        <w:t>а</w:t>
      </w:r>
      <w:r w:rsidRPr="00C413E4">
        <w:t>.</w:t>
      </w:r>
    </w:p>
    <w:p w:rsidR="001F2A9D" w:rsidRDefault="001F2A9D" w:rsidP="001F2A9D">
      <w:pPr>
        <w:pStyle w:val="Default"/>
        <w:ind w:firstLine="709"/>
      </w:pPr>
    </w:p>
    <w:p w:rsidR="0024589D" w:rsidRPr="00DB60CD" w:rsidRDefault="0024589D" w:rsidP="00D4307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sz w:val="24"/>
          <w:szCs w:val="24"/>
        </w:rPr>
      </w:pPr>
      <w:r w:rsidRPr="00354D0B">
        <w:rPr>
          <w:rFonts w:ascii="Times New Roman" w:hAnsi="Times New Roman"/>
          <w:sz w:val="24"/>
          <w:szCs w:val="24"/>
        </w:rPr>
        <w:t>Директор</w:t>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Pr>
          <w:rFonts w:ascii="Times New Roman" w:hAnsi="Times New Roman"/>
          <w:sz w:val="24"/>
          <w:szCs w:val="24"/>
        </w:rPr>
        <w:t xml:space="preserve">                                     С.М. Кравченко</w:t>
      </w:r>
    </w:p>
    <w:p w:rsidR="00301913" w:rsidRDefault="00301913">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634908" w:rsidRDefault="00634908">
      <w:pPr>
        <w:rPr>
          <w:sz w:val="24"/>
          <w:szCs w:val="24"/>
        </w:rPr>
      </w:pPr>
    </w:p>
    <w:p w:rsidR="003E7A20" w:rsidRDefault="003E7A20">
      <w:pPr>
        <w:rPr>
          <w:sz w:val="24"/>
          <w:szCs w:val="24"/>
        </w:rPr>
      </w:pPr>
    </w:p>
    <w:p w:rsidR="003E7A20" w:rsidRDefault="003E7A20">
      <w:pPr>
        <w:rPr>
          <w:sz w:val="24"/>
          <w:szCs w:val="24"/>
        </w:rPr>
      </w:pPr>
    </w:p>
    <w:p w:rsidR="003E7A20" w:rsidRPr="006F11EE" w:rsidRDefault="003E7A20">
      <w:pPr>
        <w:rPr>
          <w:sz w:val="24"/>
          <w:szCs w:val="24"/>
        </w:rPr>
      </w:pPr>
    </w:p>
    <w:p w:rsidR="00E9685E" w:rsidRPr="006F11EE" w:rsidRDefault="00E9685E">
      <w:pPr>
        <w:rPr>
          <w:sz w:val="24"/>
          <w:szCs w:val="24"/>
        </w:rPr>
      </w:pPr>
    </w:p>
    <w:p w:rsidR="00E9685E" w:rsidRPr="006F11EE" w:rsidRDefault="00E9685E">
      <w:pPr>
        <w:rPr>
          <w:sz w:val="24"/>
          <w:szCs w:val="24"/>
        </w:rPr>
      </w:pPr>
    </w:p>
    <w:p w:rsidR="00E9685E" w:rsidRPr="006F11EE" w:rsidRDefault="00E9685E">
      <w:pPr>
        <w:rPr>
          <w:sz w:val="24"/>
          <w:szCs w:val="24"/>
        </w:rPr>
      </w:pPr>
    </w:p>
    <w:p w:rsidR="00E9685E" w:rsidRPr="006F11EE" w:rsidRDefault="00E9685E">
      <w:pPr>
        <w:rPr>
          <w:sz w:val="24"/>
          <w:szCs w:val="24"/>
        </w:rPr>
      </w:pPr>
    </w:p>
    <w:p w:rsidR="00E9685E" w:rsidRPr="006F11EE" w:rsidRDefault="00E9685E">
      <w:pPr>
        <w:rPr>
          <w:sz w:val="24"/>
          <w:szCs w:val="24"/>
        </w:rPr>
      </w:pPr>
    </w:p>
    <w:p w:rsidR="00E9685E" w:rsidRPr="006F11EE" w:rsidRDefault="00E9685E">
      <w:pPr>
        <w:rPr>
          <w:sz w:val="24"/>
          <w:szCs w:val="24"/>
        </w:rPr>
      </w:pPr>
    </w:p>
    <w:p w:rsidR="00E9685E" w:rsidRPr="006F11EE" w:rsidRDefault="00E9685E">
      <w:pPr>
        <w:rPr>
          <w:sz w:val="24"/>
          <w:szCs w:val="24"/>
        </w:rPr>
      </w:pPr>
    </w:p>
    <w:p w:rsidR="00E9685E" w:rsidRPr="006F11EE" w:rsidRDefault="00E9685E">
      <w:pPr>
        <w:rPr>
          <w:sz w:val="24"/>
          <w:szCs w:val="24"/>
        </w:rPr>
      </w:pPr>
    </w:p>
    <w:p w:rsidR="00E9685E" w:rsidRPr="006F11EE" w:rsidRDefault="00E9685E">
      <w:pPr>
        <w:rPr>
          <w:sz w:val="24"/>
          <w:szCs w:val="24"/>
        </w:rPr>
      </w:pPr>
    </w:p>
    <w:p w:rsidR="00E9685E" w:rsidRPr="006F11EE" w:rsidRDefault="00E9685E">
      <w:pPr>
        <w:rPr>
          <w:sz w:val="24"/>
          <w:szCs w:val="24"/>
        </w:rPr>
      </w:pPr>
    </w:p>
    <w:p w:rsidR="003E7A20" w:rsidRDefault="003E7A20">
      <w:pPr>
        <w:rPr>
          <w:sz w:val="24"/>
          <w:szCs w:val="24"/>
        </w:rPr>
      </w:pPr>
    </w:p>
    <w:p w:rsidR="003E7A20" w:rsidRDefault="003E7A20">
      <w:pPr>
        <w:rPr>
          <w:sz w:val="24"/>
          <w:szCs w:val="24"/>
        </w:rPr>
      </w:pPr>
    </w:p>
    <w:p w:rsidR="003E7A20" w:rsidRDefault="003E7A20" w:rsidP="003E7A20">
      <w:pPr>
        <w:pStyle w:val="30"/>
        <w:shd w:val="clear" w:color="auto" w:fill="auto"/>
        <w:spacing w:after="4" w:line="210" w:lineRule="exact"/>
      </w:pPr>
      <w:r>
        <w:rPr>
          <w:color w:val="000000"/>
          <w:lang w:bidi="ru-RU"/>
        </w:rPr>
        <w:t>ПРОЕКТ ДОГОВОРА</w:t>
      </w:r>
    </w:p>
    <w:p w:rsidR="003E7A20" w:rsidRDefault="003E7A20" w:rsidP="003E7A20">
      <w:pPr>
        <w:pStyle w:val="40"/>
        <w:shd w:val="clear" w:color="auto" w:fill="auto"/>
        <w:spacing w:before="0" w:after="0" w:line="210" w:lineRule="exact"/>
        <w:rPr>
          <w:color w:val="000000"/>
          <w:lang w:bidi="ru-RU"/>
        </w:rPr>
      </w:pPr>
      <w:r>
        <w:rPr>
          <w:color w:val="000000"/>
          <w:lang w:bidi="ru-RU"/>
        </w:rPr>
        <w:t xml:space="preserve">ПОСТАВКИ ПРОДУКЦИИ № </w:t>
      </w:r>
    </w:p>
    <w:p w:rsidR="003E7A20" w:rsidRDefault="003E7A20" w:rsidP="003E7A20">
      <w:pPr>
        <w:pStyle w:val="40"/>
        <w:shd w:val="clear" w:color="auto" w:fill="auto"/>
        <w:spacing w:before="0" w:after="0" w:line="210" w:lineRule="exact"/>
        <w:rPr>
          <w:color w:val="000000"/>
          <w:lang w:bidi="ru-RU"/>
        </w:rPr>
      </w:pPr>
    </w:p>
    <w:p w:rsidR="003E7A20" w:rsidRDefault="003E7A20" w:rsidP="003E7A20">
      <w:pPr>
        <w:pStyle w:val="40"/>
        <w:shd w:val="clear" w:color="auto" w:fill="auto"/>
        <w:spacing w:before="0" w:after="0" w:line="240" w:lineRule="auto"/>
        <w:jc w:val="both"/>
      </w:pPr>
      <w:r>
        <w:rPr>
          <w:color w:val="000000"/>
          <w:lang w:bidi="ru-RU"/>
        </w:rPr>
        <w:t>г</w:t>
      </w:r>
      <w:r>
        <w:rPr>
          <w:color w:val="000000"/>
          <w:lang w:bidi="ru-RU"/>
        </w:rPr>
        <w:softHyphen/>
      </w:r>
      <w:r>
        <w:rPr>
          <w:color w:val="000000"/>
          <w:lang w:bidi="ru-RU"/>
        </w:rPr>
        <w:softHyphen/>
      </w:r>
      <w:r>
        <w:rPr>
          <w:color w:val="000000"/>
          <w:lang w:bidi="ru-RU"/>
        </w:rPr>
        <w:softHyphen/>
        <w:t>. __________                                                                                                                   «__»  _________ 202</w:t>
      </w:r>
      <w:r w:rsidR="00E9685E">
        <w:rPr>
          <w:color w:val="000000"/>
          <w:lang w:val="en-US" w:bidi="ru-RU"/>
        </w:rPr>
        <w:t>1</w:t>
      </w:r>
      <w:r>
        <w:rPr>
          <w:color w:val="000000"/>
          <w:lang w:bidi="ru-RU"/>
        </w:rPr>
        <w:t xml:space="preserve"> г.</w:t>
      </w:r>
    </w:p>
    <w:p w:rsidR="003E7A20" w:rsidRPr="006A2F90" w:rsidRDefault="003E7A20" w:rsidP="003E7A20"/>
    <w:p w:rsidR="003E7A20" w:rsidRPr="006A2F90" w:rsidRDefault="003E7A20" w:rsidP="003E7A20"/>
    <w:p w:rsidR="003E7A20" w:rsidRPr="003C0109" w:rsidRDefault="003E7A20" w:rsidP="003E7A20">
      <w:pPr>
        <w:tabs>
          <w:tab w:val="left" w:pos="1134"/>
        </w:tabs>
        <w:spacing w:after="0" w:line="240" w:lineRule="auto"/>
        <w:ind w:firstLine="709"/>
        <w:jc w:val="both"/>
        <w:rPr>
          <w:rFonts w:ascii="Times New Roman" w:hAnsi="Times New Roman"/>
        </w:rPr>
      </w:pPr>
      <w:r w:rsidRPr="003C0109">
        <w:rPr>
          <w:rFonts w:ascii="Times New Roman" w:hAnsi="Times New Roman"/>
        </w:rPr>
        <w:t xml:space="preserve">                             </w:t>
      </w:r>
      <w:r w:rsidRPr="003C0109">
        <w:rPr>
          <w:rFonts w:ascii="Times New Roman" w:hAnsi="Times New Roman"/>
          <w:color w:val="000000"/>
          <w:lang w:eastAsia="ru-RU" w:bidi="ru-RU"/>
        </w:rPr>
        <w:t>, именуемое в дальнейшем «Поставщик», в лице</w:t>
      </w:r>
      <w:proofErr w:type="gramStart"/>
      <w:r w:rsidRPr="003C0109">
        <w:rPr>
          <w:rFonts w:ascii="Times New Roman" w:hAnsi="Times New Roman"/>
          <w:color w:val="000000"/>
          <w:lang w:eastAsia="ru-RU" w:bidi="ru-RU"/>
        </w:rPr>
        <w:t xml:space="preserve"> </w:t>
      </w:r>
      <w:r w:rsidRPr="003C0109">
        <w:rPr>
          <w:rFonts w:ascii="Times New Roman" w:hAnsi="Times New Roman"/>
        </w:rPr>
        <w:t xml:space="preserve">                 </w:t>
      </w:r>
      <w:r w:rsidRPr="003C0109">
        <w:rPr>
          <w:rFonts w:ascii="Times New Roman" w:hAnsi="Times New Roman"/>
          <w:color w:val="000000"/>
          <w:lang w:eastAsia="ru-RU" w:bidi="ru-RU"/>
        </w:rPr>
        <w:t>,</w:t>
      </w:r>
      <w:proofErr w:type="gramEnd"/>
      <w:r w:rsidRPr="003C0109">
        <w:rPr>
          <w:rFonts w:ascii="Times New Roman" w:hAnsi="Times New Roman"/>
          <w:color w:val="000000"/>
          <w:lang w:eastAsia="ru-RU" w:bidi="ru-RU"/>
        </w:rPr>
        <w:t xml:space="preserve"> действующего на основании </w:t>
      </w:r>
      <w:r w:rsidRPr="003C0109">
        <w:rPr>
          <w:rFonts w:ascii="Times New Roman" w:hAnsi="Times New Roman"/>
        </w:rPr>
        <w:t xml:space="preserve">               </w:t>
      </w:r>
      <w:r w:rsidRPr="003C0109">
        <w:rPr>
          <w:rFonts w:ascii="Times New Roman" w:hAnsi="Times New Roman"/>
          <w:color w:val="000000"/>
          <w:lang w:eastAsia="ru-RU" w:bidi="ru-RU"/>
        </w:rPr>
        <w:t>, с одной стороны, и 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 А. Афанасьева" (далее ГАПОУ БТЭИР имени Героя Советского союза М. А. Афанасьева), именуемое в дальнейшем «Покупатель», в лице директора Кравченко Сергея Михайловича, действующего на основании Устава , с другой стороны, именуемые в дальнейшем «Стороны», заключили настоящий договор о нижеследующем:</w:t>
      </w:r>
    </w:p>
    <w:p w:rsidR="003E7A20" w:rsidRPr="003C0109" w:rsidRDefault="003E7A20" w:rsidP="003E7A20">
      <w:pPr>
        <w:pStyle w:val="30"/>
        <w:numPr>
          <w:ilvl w:val="0"/>
          <w:numId w:val="8"/>
        </w:numPr>
        <w:shd w:val="clear" w:color="auto" w:fill="auto"/>
        <w:tabs>
          <w:tab w:val="left" w:pos="622"/>
          <w:tab w:val="left" w:pos="1134"/>
        </w:tabs>
        <w:spacing w:after="0" w:line="240" w:lineRule="auto"/>
        <w:ind w:firstLine="340"/>
        <w:rPr>
          <w:sz w:val="22"/>
          <w:szCs w:val="22"/>
        </w:rPr>
      </w:pPr>
      <w:r w:rsidRPr="003C0109">
        <w:rPr>
          <w:color w:val="000000"/>
          <w:sz w:val="22"/>
          <w:szCs w:val="22"/>
          <w:lang w:bidi="ru-RU"/>
        </w:rPr>
        <w:t>Предмет договора</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Поставщик, обязуется передать в обусловленный настоящим договором срок продукцию Покупа</w:t>
      </w:r>
      <w:r w:rsidRPr="003C0109">
        <w:rPr>
          <w:color w:val="000000"/>
          <w:lang w:bidi="ru-RU"/>
        </w:rPr>
        <w:softHyphen/>
        <w:t>телю, а Покупатель обязуется принять и оплатить эту продукцию.</w:t>
      </w:r>
    </w:p>
    <w:p w:rsidR="003E7A20" w:rsidRPr="003C0109" w:rsidRDefault="003E7A20" w:rsidP="003E7A20">
      <w:pPr>
        <w:pStyle w:val="20"/>
        <w:numPr>
          <w:ilvl w:val="1"/>
          <w:numId w:val="8"/>
        </w:numPr>
        <w:shd w:val="clear" w:color="auto" w:fill="auto"/>
        <w:tabs>
          <w:tab w:val="left" w:pos="724"/>
          <w:tab w:val="left" w:pos="1134"/>
        </w:tabs>
        <w:spacing w:line="240" w:lineRule="auto"/>
        <w:ind w:firstLine="340"/>
        <w:jc w:val="both"/>
      </w:pPr>
      <w:proofErr w:type="gramStart"/>
      <w:r w:rsidRPr="003C0109">
        <w:rPr>
          <w:color w:val="000000"/>
          <w:lang w:bidi="ru-RU"/>
        </w:rPr>
        <w:t>Наименование и количество продукции определены в Приложении 1, Спецификация, являющимся неотъемлемой частью настоящего Договора.</w:t>
      </w:r>
      <w:proofErr w:type="gramEnd"/>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Условия поставки</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 xml:space="preserve">Поставщик осуществляет поставку продукции в течение </w:t>
      </w:r>
      <w:r w:rsidR="00E9685E" w:rsidRPr="00E9685E">
        <w:rPr>
          <w:color w:val="000000"/>
          <w:lang w:bidi="ru-RU"/>
        </w:rPr>
        <w:t>4</w:t>
      </w:r>
      <w:r w:rsidRPr="003C0109">
        <w:rPr>
          <w:color w:val="000000"/>
          <w:lang w:bidi="ru-RU"/>
        </w:rPr>
        <w:t>0 (</w:t>
      </w:r>
      <w:r w:rsidR="00E9685E">
        <w:rPr>
          <w:color w:val="000000"/>
          <w:lang w:bidi="ru-RU"/>
        </w:rPr>
        <w:t>сорок</w:t>
      </w:r>
      <w:r w:rsidRPr="003C0109">
        <w:rPr>
          <w:color w:val="000000"/>
          <w:lang w:bidi="ru-RU"/>
        </w:rPr>
        <w:t>) календарных дней с момен</w:t>
      </w:r>
      <w:r w:rsidRPr="003C0109">
        <w:rPr>
          <w:color w:val="000000"/>
          <w:lang w:bidi="ru-RU"/>
        </w:rPr>
        <w:softHyphen/>
        <w:t>та подписания обеими Сторонами настоящего Договора.</w:t>
      </w:r>
    </w:p>
    <w:p w:rsidR="003E7A20" w:rsidRPr="003C0109" w:rsidRDefault="003E7A20" w:rsidP="003E7A20">
      <w:pPr>
        <w:pStyle w:val="20"/>
        <w:numPr>
          <w:ilvl w:val="1"/>
          <w:numId w:val="8"/>
        </w:numPr>
        <w:shd w:val="clear" w:color="auto" w:fill="auto"/>
        <w:tabs>
          <w:tab w:val="left" w:pos="719"/>
          <w:tab w:val="left" w:pos="1134"/>
        </w:tabs>
        <w:spacing w:line="240" w:lineRule="auto"/>
        <w:ind w:firstLine="340"/>
        <w:jc w:val="both"/>
      </w:pPr>
      <w:r w:rsidRPr="003C0109">
        <w:rPr>
          <w:color w:val="000000"/>
          <w:lang w:bidi="ru-RU"/>
        </w:rPr>
        <w:t>Доставка продукции осуществляется за счет Поставщика до адреса: Брянская область, город Брянск, улица Королева, 7.</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Вместе с продукцией Продавец передает Покупателю следующие документы:</w:t>
      </w:r>
    </w:p>
    <w:p w:rsidR="003E7A20" w:rsidRPr="003C0109" w:rsidRDefault="003E7A20" w:rsidP="003E7A20">
      <w:pPr>
        <w:pStyle w:val="20"/>
        <w:numPr>
          <w:ilvl w:val="0"/>
          <w:numId w:val="9"/>
        </w:numPr>
        <w:shd w:val="clear" w:color="auto" w:fill="auto"/>
        <w:tabs>
          <w:tab w:val="left" w:pos="550"/>
          <w:tab w:val="left" w:pos="1134"/>
        </w:tabs>
        <w:spacing w:line="240" w:lineRule="auto"/>
        <w:ind w:firstLine="340"/>
        <w:jc w:val="both"/>
      </w:pPr>
      <w:r w:rsidRPr="003C0109">
        <w:rPr>
          <w:color w:val="000000"/>
          <w:lang w:bidi="ru-RU"/>
        </w:rPr>
        <w:t>товарную накладную (ТОРГ-12);</w:t>
      </w:r>
    </w:p>
    <w:p w:rsidR="003E7A20" w:rsidRPr="003C0109" w:rsidRDefault="003E7A20" w:rsidP="003E7A20">
      <w:pPr>
        <w:pStyle w:val="20"/>
        <w:numPr>
          <w:ilvl w:val="0"/>
          <w:numId w:val="9"/>
        </w:numPr>
        <w:shd w:val="clear" w:color="auto" w:fill="auto"/>
        <w:tabs>
          <w:tab w:val="left" w:pos="555"/>
          <w:tab w:val="left" w:pos="1134"/>
        </w:tabs>
        <w:spacing w:line="240" w:lineRule="auto"/>
        <w:ind w:firstLine="340"/>
        <w:jc w:val="both"/>
      </w:pPr>
      <w:r w:rsidRPr="003C0109">
        <w:rPr>
          <w:color w:val="000000"/>
          <w:lang w:bidi="ru-RU"/>
        </w:rPr>
        <w:t>паспорт (и/или Руководство пользователя и/или Инструкция по использованию) на продукцию;</w:t>
      </w:r>
    </w:p>
    <w:p w:rsidR="003E7A20" w:rsidRPr="003C0109" w:rsidRDefault="003E7A20" w:rsidP="003E7A20">
      <w:pPr>
        <w:pStyle w:val="20"/>
        <w:numPr>
          <w:ilvl w:val="0"/>
          <w:numId w:val="9"/>
        </w:numPr>
        <w:shd w:val="clear" w:color="auto" w:fill="auto"/>
        <w:tabs>
          <w:tab w:val="left" w:pos="555"/>
          <w:tab w:val="left" w:pos="1134"/>
        </w:tabs>
        <w:spacing w:line="240" w:lineRule="auto"/>
        <w:ind w:firstLine="340"/>
        <w:jc w:val="both"/>
      </w:pPr>
      <w:r w:rsidRPr="003C0109">
        <w:rPr>
          <w:color w:val="000000"/>
          <w:lang w:bidi="ru-RU"/>
        </w:rPr>
        <w:t>гарантийный талон;</w:t>
      </w:r>
    </w:p>
    <w:p w:rsidR="003E7A20" w:rsidRPr="003C0109" w:rsidRDefault="003E7A20" w:rsidP="003E7A20">
      <w:pPr>
        <w:pStyle w:val="20"/>
        <w:numPr>
          <w:ilvl w:val="0"/>
          <w:numId w:val="9"/>
        </w:numPr>
        <w:shd w:val="clear" w:color="auto" w:fill="auto"/>
        <w:tabs>
          <w:tab w:val="left" w:pos="489"/>
          <w:tab w:val="left" w:pos="1134"/>
        </w:tabs>
        <w:spacing w:line="240" w:lineRule="auto"/>
        <w:ind w:firstLine="340"/>
        <w:jc w:val="both"/>
      </w:pPr>
      <w:r w:rsidRPr="003C0109">
        <w:rPr>
          <w:color w:val="000000"/>
          <w:lang w:bidi="ru-RU"/>
        </w:rPr>
        <w:t>сертификат (при наличии или в случае, если поставляемый вид товара подлежит обязательной серти</w:t>
      </w:r>
      <w:r w:rsidRPr="003C0109">
        <w:rPr>
          <w:color w:val="000000"/>
          <w:lang w:bidi="ru-RU"/>
        </w:rPr>
        <w:softHyphen/>
        <w:t>фикации)</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Права и обязанности Сторон</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 xml:space="preserve">Поставщик обязан обеспечить соответствие поставляемой продукции количеству и ассортименту, </w:t>
      </w:r>
      <w:proofErr w:type="gramStart"/>
      <w:r w:rsidRPr="003C0109">
        <w:rPr>
          <w:color w:val="000000"/>
          <w:lang w:bidi="ru-RU"/>
        </w:rPr>
        <w:t>указанным</w:t>
      </w:r>
      <w:proofErr w:type="gramEnd"/>
      <w:r w:rsidRPr="003C0109">
        <w:rPr>
          <w:color w:val="000000"/>
          <w:lang w:bidi="ru-RU"/>
        </w:rPr>
        <w:t xml:space="preserve"> в Спецификации.</w:t>
      </w:r>
    </w:p>
    <w:p w:rsidR="003E7A20" w:rsidRPr="003C0109" w:rsidRDefault="003E7A20" w:rsidP="003E7A20">
      <w:pPr>
        <w:pStyle w:val="20"/>
        <w:numPr>
          <w:ilvl w:val="1"/>
          <w:numId w:val="8"/>
        </w:numPr>
        <w:shd w:val="clear" w:color="auto" w:fill="auto"/>
        <w:tabs>
          <w:tab w:val="left" w:pos="714"/>
          <w:tab w:val="left" w:pos="1134"/>
        </w:tabs>
        <w:spacing w:line="240" w:lineRule="auto"/>
        <w:ind w:firstLine="340"/>
        <w:jc w:val="both"/>
      </w:pPr>
      <w:r w:rsidRPr="003C0109">
        <w:rPr>
          <w:color w:val="000000"/>
          <w:lang w:bidi="ru-RU"/>
        </w:rPr>
        <w:t>Покупатель обязан принять и оплатить продукцию в соответствии с условиями настоящего Дого</w:t>
      </w:r>
      <w:r w:rsidRPr="003C0109">
        <w:rPr>
          <w:color w:val="000000"/>
          <w:lang w:bidi="ru-RU"/>
        </w:rPr>
        <w:softHyphen/>
        <w:t>вора.</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Поставщик, допустивший недопоставку продукции, обязан восполнить недопоставленное количе</w:t>
      </w:r>
      <w:r w:rsidRPr="003C0109">
        <w:rPr>
          <w:color w:val="000000"/>
          <w:lang w:bidi="ru-RU"/>
        </w:rPr>
        <w:softHyphen/>
        <w:t>ство продукции в течение срока, согласованного Сторонами.</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Цена и порядок расчетов</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Цена продукции определена в Спецификации.</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Любое изменение цены допускается только по соглашению Сторон.</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 xml:space="preserve">Покупатель производит оплату поставленной ему продукции путем перечисления денежных средств на расчетный счет Поставщика в течение 5 (пяти) банковских дней с момента поставки </w:t>
      </w:r>
      <w:proofErr w:type="gramStart"/>
      <w:r w:rsidRPr="003C0109">
        <w:rPr>
          <w:color w:val="000000"/>
          <w:lang w:bidi="ru-RU"/>
        </w:rPr>
        <w:t>продукции</w:t>
      </w:r>
      <w:proofErr w:type="gramEnd"/>
      <w:r w:rsidRPr="003C0109">
        <w:rPr>
          <w:color w:val="000000"/>
          <w:lang w:bidi="ru-RU"/>
        </w:rPr>
        <w:t xml:space="preserve"> на основании подписанного обеими сторонами акта приемки товара и товарной накладной.</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Качество продукции</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Поставщик гарантирует Покупателю соответствие качества поставляемой им продукции стандар</w:t>
      </w:r>
      <w:r w:rsidRPr="003C0109">
        <w:rPr>
          <w:color w:val="000000"/>
          <w:lang w:bidi="ru-RU"/>
        </w:rPr>
        <w:softHyphen/>
        <w:t xml:space="preserve">там и требованиям </w:t>
      </w:r>
      <w:proofErr w:type="spellStart"/>
      <w:r w:rsidRPr="003C0109">
        <w:rPr>
          <w:color w:val="000000"/>
          <w:lang w:bidi="ru-RU"/>
        </w:rPr>
        <w:t>ГОСТа</w:t>
      </w:r>
      <w:proofErr w:type="spellEnd"/>
      <w:r w:rsidRPr="003C0109">
        <w:rPr>
          <w:color w:val="000000"/>
          <w:lang w:bidi="ru-RU"/>
        </w:rPr>
        <w:t>.</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Гарантийный срок на поставляемую продукцию составляет 12 месяцев с момента поставки. В те</w:t>
      </w:r>
      <w:r w:rsidRPr="003C0109">
        <w:rPr>
          <w:color w:val="000000"/>
          <w:lang w:bidi="ru-RU"/>
        </w:rPr>
        <w:softHyphen/>
        <w:t>чение гарантийного срока Поставщик обязуется за свой счет устранить недостатки и дефекты, если не до</w:t>
      </w:r>
      <w:r w:rsidRPr="003C0109">
        <w:rPr>
          <w:color w:val="000000"/>
          <w:lang w:bidi="ru-RU"/>
        </w:rPr>
        <w:softHyphen/>
        <w:t xml:space="preserve">кажет, что указанные недостатки явились следствием нормального износа продукции или неправильной эксплуатации по вине Покупателя, а такие случаи признаются </w:t>
      </w:r>
      <w:proofErr w:type="spellStart"/>
      <w:r w:rsidRPr="003C0109">
        <w:rPr>
          <w:color w:val="000000"/>
          <w:lang w:bidi="ru-RU"/>
        </w:rPr>
        <w:t>негарантийными</w:t>
      </w:r>
      <w:proofErr w:type="spellEnd"/>
      <w:r w:rsidRPr="003C0109">
        <w:rPr>
          <w:color w:val="000000"/>
          <w:lang w:bidi="ru-RU"/>
        </w:rPr>
        <w:t>. Для установления причи</w:t>
      </w:r>
      <w:r w:rsidRPr="003C0109">
        <w:rPr>
          <w:color w:val="000000"/>
          <w:lang w:bidi="ru-RU"/>
        </w:rPr>
        <w:softHyphen/>
        <w:t>ны возникновения недостатков и дефектов Поставщик имеет право провести соответствующую техниче</w:t>
      </w:r>
      <w:r w:rsidRPr="003C0109">
        <w:rPr>
          <w:color w:val="000000"/>
          <w:lang w:bidi="ru-RU"/>
        </w:rPr>
        <w:softHyphen/>
        <w:t>скую экспертизу, затраты Поставщика на которую подлежат возмещению Покупателем в случае призна</w:t>
      </w:r>
      <w:r w:rsidRPr="003C0109">
        <w:rPr>
          <w:color w:val="000000"/>
          <w:lang w:bidi="ru-RU"/>
        </w:rPr>
        <w:softHyphen/>
        <w:t xml:space="preserve">ния случая </w:t>
      </w:r>
      <w:proofErr w:type="spellStart"/>
      <w:r w:rsidRPr="003C0109">
        <w:rPr>
          <w:color w:val="000000"/>
          <w:lang w:bidi="ru-RU"/>
        </w:rPr>
        <w:t>негарантийным</w:t>
      </w:r>
      <w:proofErr w:type="spellEnd"/>
      <w:r w:rsidRPr="003C0109">
        <w:rPr>
          <w:color w:val="000000"/>
          <w:lang w:bidi="ru-RU"/>
        </w:rPr>
        <w:t>.</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Сдача-приемка продукции</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rPr>
          <w:lang w:eastAsia="en-US"/>
        </w:rPr>
      </w:pPr>
      <w:r w:rsidRPr="003C0109">
        <w:rPr>
          <w:color w:val="000000"/>
          <w:lang w:bidi="ru-RU"/>
        </w:rPr>
        <w:t>При получении поставленной продукции Покупатель обязан проверить соответствие продукции сведениям, указанным в Транспортных и сопроводительных документах, а также принять эту продукцию, проверить наличие документов, указанных в п. 2.3. Договора. При передаче продукции Покупателю в ме</w:t>
      </w:r>
      <w:r w:rsidRPr="003C0109">
        <w:rPr>
          <w:color w:val="000000"/>
          <w:lang w:bidi="ru-RU"/>
        </w:rPr>
        <w:softHyphen/>
        <w:t xml:space="preserve">сте поставки Покупатель проводит приемку продукции по наименованию и количеству. </w:t>
      </w:r>
      <w:r w:rsidRPr="003C0109">
        <w:rPr>
          <w:color w:val="000000"/>
          <w:lang w:bidi="ru-RU"/>
        </w:rPr>
        <w:lastRenderedPageBreak/>
        <w:t>Передача про</w:t>
      </w:r>
      <w:r w:rsidRPr="003C0109">
        <w:rPr>
          <w:color w:val="000000"/>
          <w:lang w:bidi="ru-RU"/>
        </w:rPr>
        <w:softHyphen/>
        <w:t>дукции и факт соответствия поставленной продукции по наименованию и количеству условиям Договора подтверждается подписанием уполномоченными представителями Сторон товарной накладной (ТОРГ-12) в день получения продукции. Один экземпляр товарной накладной остается у Покупателя, а второй в день подписания Покупатель передает Поставщику.</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В течение 3 (трех) дней с момента поставки (передачи) продукции Покупатель обязан провести приемку продукции по качеству и комплектности. В случае выявления каких-либо несоответствий Дого</w:t>
      </w:r>
      <w:r w:rsidRPr="003C0109">
        <w:rPr>
          <w:color w:val="000000"/>
          <w:lang w:bidi="ru-RU"/>
        </w:rPr>
        <w:softHyphen/>
        <w:t>вору и/или Спецификации или иных недостатков продукции Покупатель обязан направить Поставщику уведомление об обнаруженных недостатках.</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При получении поставленной продукции от транспортной компании (перевозчика) Покупатель обязан, кроме проверки продукции на соответствие транспортным и сопроводительным документам, при</w:t>
      </w:r>
      <w:r w:rsidRPr="003C0109">
        <w:rPr>
          <w:color w:val="000000"/>
          <w:lang w:bidi="ru-RU"/>
        </w:rPr>
        <w:softHyphen/>
        <w:t>нять эту продукцию от транспортной компании (перевозчика) с соблюдением правил, предусмотренных законами и иными правовыми актами, регулирующими деятельность транспорта, в том числе обязуется осмотреть продукцию, проверить целостность упаковки. При наличии повреждений продукции и/или упаковки (сколы, вмятины, трещины, следы воздействия влаги и/или температур и др.) Покупатель делает соответствующую отметку в транспортной накладной и требует составления коммерческого акта о выяв</w:t>
      </w:r>
      <w:r w:rsidRPr="003C0109">
        <w:rPr>
          <w:color w:val="000000"/>
          <w:lang w:bidi="ru-RU"/>
        </w:rPr>
        <w:softHyphen/>
        <w:t>ленных повреждениях (порче), который подписывают представитель Покупателя и транспортной компа</w:t>
      </w:r>
      <w:r w:rsidRPr="003C0109">
        <w:rPr>
          <w:color w:val="000000"/>
          <w:lang w:bidi="ru-RU"/>
        </w:rPr>
        <w:softHyphen/>
        <w:t>нии (перевозчика). В случае</w:t>
      </w:r>
      <w:proofErr w:type="gramStart"/>
      <w:r w:rsidRPr="003C0109">
        <w:rPr>
          <w:color w:val="000000"/>
          <w:lang w:bidi="ru-RU"/>
        </w:rPr>
        <w:t>,</w:t>
      </w:r>
      <w:proofErr w:type="gramEnd"/>
      <w:r w:rsidRPr="003C0109">
        <w:rPr>
          <w:color w:val="000000"/>
          <w:lang w:bidi="ru-RU"/>
        </w:rPr>
        <w:t xml:space="preserve"> если повреждения продукции не могли быть обнаружены при обычном осмотре, то Покупатель составляет акт о выявленных повреждениях (порче) с обязательным присутствием представителя транспортной компании (перевозчика) в течение одних суток с момента получения про</w:t>
      </w:r>
      <w:r w:rsidRPr="003C0109">
        <w:rPr>
          <w:color w:val="000000"/>
          <w:lang w:bidi="ru-RU"/>
        </w:rPr>
        <w:softHyphen/>
        <w:t>дукции. Уведомление о вызове представителя транспортной компании (перевозчика) должно быть направлено способом, гарантирующим получение подтверждения вручения адресату.</w:t>
      </w:r>
    </w:p>
    <w:p w:rsidR="003E7A20" w:rsidRPr="003C0109" w:rsidRDefault="003E7A20" w:rsidP="003E7A20">
      <w:pPr>
        <w:pStyle w:val="20"/>
        <w:numPr>
          <w:ilvl w:val="1"/>
          <w:numId w:val="8"/>
        </w:numPr>
        <w:shd w:val="clear" w:color="auto" w:fill="auto"/>
        <w:tabs>
          <w:tab w:val="left" w:pos="721"/>
          <w:tab w:val="left" w:pos="1134"/>
        </w:tabs>
        <w:spacing w:line="240" w:lineRule="auto"/>
        <w:ind w:firstLine="340"/>
        <w:jc w:val="both"/>
      </w:pPr>
      <w:r w:rsidRPr="003C0109">
        <w:rPr>
          <w:color w:val="000000"/>
          <w:lang w:bidi="ru-RU"/>
        </w:rPr>
        <w:t>Неисполнение и/или ненадлежащее исполнение Покупателем обязанности по приемке в течение сроков, установленных п. 6.1., 6.2. и п. 6.3. лишает его в дальнейшем права ссылаться на недостатки про</w:t>
      </w:r>
      <w:r w:rsidRPr="003C0109">
        <w:rPr>
          <w:color w:val="000000"/>
          <w:lang w:bidi="ru-RU"/>
        </w:rPr>
        <w:softHyphen/>
        <w:t>дукции по количеству, качеству, комплектности и иных недостатков, которые могли быть обнаружены при проведении указанной в п. 6.</w:t>
      </w:r>
      <w:r w:rsidR="00E9685E">
        <w:rPr>
          <w:color w:val="000000"/>
          <w:lang w:bidi="ru-RU"/>
        </w:rPr>
        <w:t>1</w:t>
      </w:r>
      <w:r w:rsidRPr="003C0109">
        <w:rPr>
          <w:color w:val="000000"/>
          <w:lang w:bidi="ru-RU"/>
        </w:rPr>
        <w:t>. 6.2. и п. 6.3. Договора приемки.</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pPr>
      <w:r w:rsidRPr="003C0109">
        <w:rPr>
          <w:color w:val="000000"/>
          <w:lang w:bidi="ru-RU"/>
        </w:rPr>
        <w:t>В целях настоящего Договора недостаток продукции считается скрытым, если одновременно были соблюдены следующие условия:</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не мог быть обнаружен при приемке продукции согласно 6.1.. 6.2. и п. 6.3. До</w:t>
      </w:r>
      <w:r w:rsidRPr="003C0109">
        <w:rPr>
          <w:color w:val="000000"/>
          <w:lang w:bidi="ru-RU"/>
        </w:rPr>
        <w:softHyphen/>
        <w:t>говора;</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был выявлен Покупателем в процессе монтажа или эксплуатации продукции:</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об обнаружении такого недостатка Поставщик был незамедлительно уведомлен в письменном ви</w:t>
      </w:r>
      <w:r w:rsidRPr="003C0109">
        <w:rPr>
          <w:color w:val="000000"/>
          <w:lang w:bidi="ru-RU"/>
        </w:rPr>
        <w:softHyphen/>
        <w:t>де, т.е. не позднее 5 (пяти) дней со дня обнаружения;</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был письменно подтвержден результатами проверки, произведенной обеими Сторонами.</w:t>
      </w:r>
    </w:p>
    <w:p w:rsidR="003E7A20" w:rsidRPr="003C0109" w:rsidRDefault="003E7A20" w:rsidP="003E7A20">
      <w:pPr>
        <w:pStyle w:val="20"/>
        <w:numPr>
          <w:ilvl w:val="1"/>
          <w:numId w:val="10"/>
        </w:numPr>
        <w:shd w:val="clear" w:color="auto" w:fill="auto"/>
        <w:tabs>
          <w:tab w:val="left" w:pos="716"/>
          <w:tab w:val="left" w:pos="1134"/>
        </w:tabs>
        <w:spacing w:line="240" w:lineRule="auto"/>
        <w:ind w:firstLine="340"/>
        <w:jc w:val="both"/>
      </w:pPr>
      <w:r w:rsidRPr="003C0109">
        <w:rPr>
          <w:color w:val="000000"/>
          <w:lang w:bidi="ru-RU"/>
        </w:rPr>
        <w:t>6.6 Требования об устранении недостатков продукции, выявленного в процессе его монтажа, эксплуа</w:t>
      </w:r>
      <w:r w:rsidRPr="003C0109">
        <w:rPr>
          <w:color w:val="000000"/>
          <w:lang w:bidi="ru-RU"/>
        </w:rPr>
        <w:softHyphen/>
        <w:t>тации (скрытые недостатки), могут быть предъявлены Покупателем в разумный срок - не позднее 5 (пяти) дней со дня обнаружения.</w:t>
      </w:r>
    </w:p>
    <w:p w:rsidR="003E7A20" w:rsidRPr="003C0109" w:rsidRDefault="003E7A20" w:rsidP="003E7A20">
      <w:pPr>
        <w:pStyle w:val="23"/>
        <w:numPr>
          <w:ilvl w:val="0"/>
          <w:numId w:val="8"/>
        </w:numPr>
        <w:shd w:val="clear" w:color="auto" w:fill="auto"/>
        <w:tabs>
          <w:tab w:val="left" w:pos="660"/>
          <w:tab w:val="left" w:pos="1134"/>
        </w:tabs>
        <w:spacing w:before="0" w:line="240" w:lineRule="auto"/>
        <w:ind w:firstLine="340"/>
        <w:jc w:val="center"/>
        <w:rPr>
          <w:sz w:val="22"/>
          <w:szCs w:val="22"/>
        </w:rPr>
      </w:pPr>
      <w:bookmarkStart w:id="0" w:name="bookmark0"/>
      <w:r w:rsidRPr="003C0109">
        <w:rPr>
          <w:color w:val="000000"/>
          <w:sz w:val="22"/>
          <w:szCs w:val="22"/>
          <w:lang w:bidi="ru-RU"/>
        </w:rPr>
        <w:t>Ответственность Сторон</w:t>
      </w:r>
      <w:bookmarkEnd w:id="0"/>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В случае поставки продукции ненадлежащего качества Покупатель вправе предъявить Поставщику требования:</w:t>
      </w:r>
    </w:p>
    <w:p w:rsidR="003E7A20" w:rsidRPr="003C0109" w:rsidRDefault="003E7A20" w:rsidP="003E7A20">
      <w:pPr>
        <w:pStyle w:val="20"/>
        <w:numPr>
          <w:ilvl w:val="0"/>
          <w:numId w:val="9"/>
        </w:numPr>
        <w:shd w:val="clear" w:color="auto" w:fill="auto"/>
        <w:tabs>
          <w:tab w:val="left" w:pos="538"/>
          <w:tab w:val="left" w:pos="1134"/>
        </w:tabs>
        <w:spacing w:line="240" w:lineRule="auto"/>
        <w:ind w:firstLine="340"/>
        <w:jc w:val="both"/>
      </w:pPr>
      <w:r w:rsidRPr="003C0109">
        <w:rPr>
          <w:color w:val="000000"/>
          <w:lang w:bidi="ru-RU"/>
        </w:rPr>
        <w:t>соразмерного уменьшения покупной цены;</w:t>
      </w:r>
    </w:p>
    <w:p w:rsidR="003E7A20" w:rsidRPr="003C0109" w:rsidRDefault="003E7A20" w:rsidP="003E7A20">
      <w:pPr>
        <w:pStyle w:val="20"/>
        <w:numPr>
          <w:ilvl w:val="0"/>
          <w:numId w:val="9"/>
        </w:numPr>
        <w:shd w:val="clear" w:color="auto" w:fill="auto"/>
        <w:tabs>
          <w:tab w:val="left" w:pos="538"/>
          <w:tab w:val="left" w:pos="1134"/>
        </w:tabs>
        <w:spacing w:line="240" w:lineRule="auto"/>
        <w:ind w:firstLine="340"/>
        <w:jc w:val="both"/>
      </w:pPr>
      <w:r w:rsidRPr="003C0109">
        <w:rPr>
          <w:color w:val="000000"/>
          <w:lang w:bidi="ru-RU"/>
        </w:rPr>
        <w:t>безвозмездного устранения недостатков продукции в разумный срок;</w:t>
      </w:r>
    </w:p>
    <w:p w:rsidR="003E7A20" w:rsidRPr="003C0109" w:rsidRDefault="003E7A20" w:rsidP="003E7A20">
      <w:pPr>
        <w:pStyle w:val="20"/>
        <w:numPr>
          <w:ilvl w:val="0"/>
          <w:numId w:val="9"/>
        </w:numPr>
        <w:shd w:val="clear" w:color="auto" w:fill="auto"/>
        <w:tabs>
          <w:tab w:val="left" w:pos="466"/>
          <w:tab w:val="left" w:pos="1134"/>
        </w:tabs>
        <w:spacing w:line="240" w:lineRule="auto"/>
        <w:ind w:firstLine="340"/>
        <w:jc w:val="both"/>
      </w:pPr>
      <w:r w:rsidRPr="003C0109">
        <w:rPr>
          <w:color w:val="000000"/>
          <w:lang w:bidi="ru-RU"/>
        </w:rPr>
        <w:t>возмещения своих расходов на устранение недостатков продукции в случае, если Поставщик необос</w:t>
      </w:r>
      <w:r w:rsidRPr="003C0109">
        <w:rPr>
          <w:color w:val="000000"/>
          <w:lang w:bidi="ru-RU"/>
        </w:rPr>
        <w:softHyphen/>
        <w:t>нованно отказался устранить или не устранил недостатки в разумный срок.</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pPr>
      <w:r w:rsidRPr="003C0109">
        <w:rPr>
          <w:color w:val="000000"/>
          <w:lang w:bidi="ru-RU"/>
        </w:rPr>
        <w:t>В случае нарушения Поставщиком сроков поставки Поставщик уплачивает Покупателю неустойку (пени) в размере 1/300 (одной трехсотой) ставки ЦБ РФ на день уплаты неустойки, исчисляемой от стои</w:t>
      </w:r>
      <w:r w:rsidRPr="003C0109">
        <w:rPr>
          <w:color w:val="000000"/>
          <w:lang w:bidi="ru-RU"/>
        </w:rPr>
        <w:softHyphen/>
        <w:t>мости продукции за каждый день просрочки.</w:t>
      </w:r>
    </w:p>
    <w:p w:rsidR="003E7A20" w:rsidRPr="003C0109" w:rsidRDefault="003E7A20" w:rsidP="003E7A20">
      <w:pPr>
        <w:pStyle w:val="20"/>
        <w:numPr>
          <w:ilvl w:val="1"/>
          <w:numId w:val="8"/>
        </w:numPr>
        <w:shd w:val="clear" w:color="auto" w:fill="auto"/>
        <w:tabs>
          <w:tab w:val="left" w:pos="721"/>
          <w:tab w:val="left" w:pos="1134"/>
        </w:tabs>
        <w:spacing w:line="240" w:lineRule="auto"/>
        <w:ind w:firstLine="340"/>
        <w:jc w:val="both"/>
        <w:rPr>
          <w:lang w:eastAsia="en-US"/>
        </w:rPr>
      </w:pPr>
      <w:r w:rsidRPr="003C0109">
        <w:rPr>
          <w:color w:val="000000"/>
          <w:lang w:bidi="ru-RU"/>
        </w:rPr>
        <w:t>Ответственность Сторон в иных случаях определяется в соответствии с действующим законода</w:t>
      </w:r>
      <w:r w:rsidRPr="003C0109">
        <w:rPr>
          <w:color w:val="000000"/>
          <w:lang w:bidi="ru-RU"/>
        </w:rPr>
        <w:softHyphen/>
        <w:t>тельством.</w:t>
      </w:r>
    </w:p>
    <w:p w:rsidR="003E7A20" w:rsidRPr="003C0109" w:rsidRDefault="003E7A20" w:rsidP="003E7A20">
      <w:pPr>
        <w:pStyle w:val="30"/>
        <w:numPr>
          <w:ilvl w:val="0"/>
          <w:numId w:val="8"/>
        </w:numPr>
        <w:shd w:val="clear" w:color="auto" w:fill="auto"/>
        <w:tabs>
          <w:tab w:val="left" w:pos="660"/>
          <w:tab w:val="left" w:pos="1134"/>
        </w:tabs>
        <w:spacing w:after="0" w:line="240" w:lineRule="auto"/>
        <w:ind w:firstLine="340"/>
        <w:rPr>
          <w:sz w:val="22"/>
          <w:szCs w:val="22"/>
        </w:rPr>
      </w:pPr>
      <w:r w:rsidRPr="003C0109">
        <w:rPr>
          <w:color w:val="000000"/>
          <w:sz w:val="22"/>
          <w:szCs w:val="22"/>
          <w:lang w:bidi="ru-RU"/>
        </w:rPr>
        <w:t>Порядок рассмотрения споров</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rPr>
          <w:lang w:eastAsia="en-US"/>
        </w:rPr>
      </w:pPr>
      <w:r w:rsidRPr="003C0109">
        <w:rPr>
          <w:color w:val="000000"/>
          <w:lang w:bidi="ru-RU"/>
        </w:rPr>
        <w:t>Все споры, возникающие в связи с настоящим договором и из него, подлежат рассмотрению Ар</w:t>
      </w:r>
      <w:r w:rsidRPr="003C0109">
        <w:rPr>
          <w:color w:val="000000"/>
          <w:lang w:bidi="ru-RU"/>
        </w:rPr>
        <w:softHyphen/>
        <w:t>битражном суде</w:t>
      </w:r>
      <w:proofErr w:type="gramStart"/>
      <w:r w:rsidRPr="003C0109">
        <w:rPr>
          <w:color w:val="000000"/>
          <w:lang w:bidi="ru-RU"/>
        </w:rPr>
        <w:t xml:space="preserve"> </w:t>
      </w:r>
      <w:r w:rsidR="00634908">
        <w:rPr>
          <w:color w:val="000000"/>
          <w:lang w:bidi="ru-RU"/>
        </w:rPr>
        <w:t xml:space="preserve">         </w:t>
      </w:r>
      <w:r w:rsidRPr="003C0109">
        <w:rPr>
          <w:color w:val="000000"/>
          <w:lang w:bidi="ru-RU"/>
        </w:rPr>
        <w:t>,</w:t>
      </w:r>
      <w:proofErr w:type="gramEnd"/>
      <w:r w:rsidRPr="003C0109">
        <w:rPr>
          <w:color w:val="000000"/>
          <w:lang w:bidi="ru-RU"/>
        </w:rPr>
        <w:t xml:space="preserve"> в установленном законодательством порядке.</w:t>
      </w:r>
    </w:p>
    <w:p w:rsidR="003E7A20" w:rsidRPr="003C0109" w:rsidRDefault="003E7A20" w:rsidP="003E7A20">
      <w:pPr>
        <w:pStyle w:val="30"/>
        <w:numPr>
          <w:ilvl w:val="0"/>
          <w:numId w:val="8"/>
        </w:numPr>
        <w:shd w:val="clear" w:color="auto" w:fill="auto"/>
        <w:tabs>
          <w:tab w:val="left" w:pos="660"/>
          <w:tab w:val="left" w:pos="1134"/>
        </w:tabs>
        <w:spacing w:after="0" w:line="240" w:lineRule="auto"/>
        <w:ind w:firstLine="340"/>
        <w:rPr>
          <w:sz w:val="22"/>
          <w:szCs w:val="22"/>
        </w:rPr>
      </w:pPr>
      <w:r w:rsidRPr="003C0109">
        <w:rPr>
          <w:color w:val="000000"/>
          <w:sz w:val="22"/>
          <w:szCs w:val="22"/>
          <w:lang w:bidi="ru-RU"/>
        </w:rPr>
        <w:t>Прочие условия</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Настоящий договор вступает в силу с момента его фактического подписания Сторонами и про</w:t>
      </w:r>
      <w:r w:rsidRPr="003C0109">
        <w:rPr>
          <w:color w:val="000000"/>
          <w:lang w:bidi="ru-RU"/>
        </w:rPr>
        <w:softHyphen/>
        <w:t>должает действовать до полного исполнения обязатель</w:t>
      </w:r>
      <w:proofErr w:type="gramStart"/>
      <w:r w:rsidRPr="003C0109">
        <w:rPr>
          <w:color w:val="000000"/>
          <w:lang w:bidi="ru-RU"/>
        </w:rPr>
        <w:t>ств ст</w:t>
      </w:r>
      <w:proofErr w:type="gramEnd"/>
      <w:r w:rsidRPr="003C0109">
        <w:rPr>
          <w:color w:val="000000"/>
          <w:lang w:bidi="ru-RU"/>
        </w:rPr>
        <w:t>оронами, но не позднее 31.12.202</w:t>
      </w:r>
      <w:r w:rsidR="00E9685E">
        <w:rPr>
          <w:color w:val="000000"/>
          <w:lang w:bidi="ru-RU"/>
        </w:rPr>
        <w:t>1</w:t>
      </w:r>
      <w:r w:rsidRPr="003C0109">
        <w:rPr>
          <w:color w:val="000000"/>
          <w:lang w:bidi="ru-RU"/>
        </w:rPr>
        <w:t xml:space="preserve"> года. Дата фактического подписания договора указывается каждой стороной в разделе </w:t>
      </w:r>
      <w:r w:rsidR="00E9685E">
        <w:rPr>
          <w:color w:val="000000"/>
          <w:lang w:bidi="ru-RU"/>
        </w:rPr>
        <w:t>11</w:t>
      </w:r>
      <w:r w:rsidRPr="003C0109">
        <w:rPr>
          <w:color w:val="000000"/>
          <w:lang w:bidi="ru-RU"/>
        </w:rPr>
        <w:t xml:space="preserve"> настоящего Договора «Адреса и реквизиты Сторон».</w:t>
      </w:r>
    </w:p>
    <w:p w:rsidR="003E7A20" w:rsidRPr="003C0109" w:rsidRDefault="003E7A20" w:rsidP="003E7A20">
      <w:pPr>
        <w:pStyle w:val="20"/>
        <w:shd w:val="clear" w:color="auto" w:fill="auto"/>
        <w:tabs>
          <w:tab w:val="left" w:pos="866"/>
          <w:tab w:val="left" w:pos="1134"/>
        </w:tabs>
        <w:spacing w:line="240" w:lineRule="auto"/>
        <w:ind w:firstLine="709"/>
        <w:jc w:val="both"/>
      </w:pPr>
      <w:r w:rsidRPr="003C0109">
        <w:rPr>
          <w:color w:val="000000"/>
          <w:lang w:bidi="ru-RU"/>
        </w:rPr>
        <w:t>9.2. Все изменения и дополнения к настоящему договору должны быть составлены в письменной фор</w:t>
      </w:r>
      <w:r w:rsidRPr="003C0109">
        <w:rPr>
          <w:color w:val="000000"/>
          <w:lang w:bidi="ru-RU"/>
        </w:rPr>
        <w:softHyphen/>
        <w:t>ме и подписаны Сторонами.</w:t>
      </w:r>
    </w:p>
    <w:p w:rsidR="003E7A20" w:rsidRPr="003C0109" w:rsidRDefault="003E7A20" w:rsidP="003E7A20">
      <w:pPr>
        <w:pStyle w:val="20"/>
        <w:shd w:val="clear" w:color="auto" w:fill="auto"/>
        <w:tabs>
          <w:tab w:val="left" w:pos="871"/>
          <w:tab w:val="left" w:pos="1134"/>
        </w:tabs>
        <w:spacing w:line="240" w:lineRule="auto"/>
        <w:ind w:firstLine="709"/>
        <w:jc w:val="both"/>
      </w:pPr>
      <w:r w:rsidRPr="003C0109">
        <w:rPr>
          <w:color w:val="000000"/>
          <w:lang w:bidi="ru-RU"/>
        </w:rPr>
        <w:lastRenderedPageBreak/>
        <w:t>9.3. Основания расторжения и прекращения настоящего договора определяются в соответствии с дей</w:t>
      </w:r>
      <w:r w:rsidRPr="003C0109">
        <w:rPr>
          <w:color w:val="000000"/>
          <w:lang w:bidi="ru-RU"/>
        </w:rPr>
        <w:softHyphen/>
        <w:t>ствующим законодательством.</w:t>
      </w:r>
    </w:p>
    <w:p w:rsidR="003E7A20" w:rsidRPr="003C0109" w:rsidRDefault="003E7A20" w:rsidP="003E7A20">
      <w:pPr>
        <w:pStyle w:val="20"/>
        <w:shd w:val="clear" w:color="auto" w:fill="auto"/>
        <w:tabs>
          <w:tab w:val="left" w:pos="858"/>
          <w:tab w:val="left" w:pos="1134"/>
        </w:tabs>
        <w:spacing w:line="240" w:lineRule="auto"/>
        <w:ind w:firstLine="709"/>
        <w:jc w:val="both"/>
      </w:pPr>
      <w:r w:rsidRPr="003C0109">
        <w:rPr>
          <w:color w:val="000000"/>
          <w:lang w:bidi="ru-RU"/>
        </w:rPr>
        <w:t xml:space="preserve">9.4. Настоящий договор составлен в 2 экземплярах </w:t>
      </w:r>
      <w:r w:rsidRPr="003C0109">
        <w:t xml:space="preserve">- </w:t>
      </w:r>
      <w:r w:rsidRPr="003C0109">
        <w:rPr>
          <w:color w:val="000000"/>
          <w:lang w:bidi="ru-RU"/>
        </w:rPr>
        <w:t>по одному экземпляру у каждой Стороны.</w:t>
      </w:r>
    </w:p>
    <w:p w:rsidR="003E7A20" w:rsidRPr="003C0109" w:rsidRDefault="003E7A20" w:rsidP="003E7A20">
      <w:pPr>
        <w:pStyle w:val="20"/>
        <w:shd w:val="clear" w:color="auto" w:fill="auto"/>
        <w:tabs>
          <w:tab w:val="left" w:pos="881"/>
          <w:tab w:val="left" w:pos="1134"/>
        </w:tabs>
        <w:spacing w:line="240" w:lineRule="auto"/>
        <w:ind w:firstLine="709"/>
        <w:jc w:val="both"/>
      </w:pPr>
      <w:r w:rsidRPr="003C0109">
        <w:rPr>
          <w:color w:val="000000"/>
          <w:lang w:bidi="ru-RU"/>
        </w:rPr>
        <w:t>9.5. Права требования по настоящему договору могут быть переданы третьим лицам одной Стороной только с письменного согласия другой Стороны.</w:t>
      </w:r>
    </w:p>
    <w:p w:rsidR="003E7A20" w:rsidRPr="003C0109" w:rsidRDefault="003E7A20" w:rsidP="003E7A20">
      <w:pPr>
        <w:pStyle w:val="20"/>
        <w:shd w:val="clear" w:color="auto" w:fill="auto"/>
        <w:tabs>
          <w:tab w:val="left" w:pos="866"/>
          <w:tab w:val="left" w:pos="1134"/>
        </w:tabs>
        <w:spacing w:line="240" w:lineRule="auto"/>
        <w:ind w:firstLine="709"/>
        <w:jc w:val="both"/>
      </w:pPr>
      <w:r w:rsidRPr="003C0109">
        <w:rPr>
          <w:color w:val="000000"/>
          <w:lang w:bidi="ru-RU"/>
        </w:rPr>
        <w:t xml:space="preserve">9.6. Стороны при заключении договора, а также при подписании акта приемки Продукции, счета- фактуры и товарно-транспортной накладной (ТОРГ-12), транспортной накладной обязаны </w:t>
      </w:r>
      <w:proofErr w:type="gramStart"/>
      <w:r w:rsidRPr="003C0109">
        <w:rPr>
          <w:color w:val="000000"/>
          <w:lang w:bidi="ru-RU"/>
        </w:rPr>
        <w:t>предоставить все необходимые документы</w:t>
      </w:r>
      <w:proofErr w:type="gramEnd"/>
      <w:r w:rsidRPr="003C0109">
        <w:rPr>
          <w:color w:val="000000"/>
          <w:lang w:bidi="ru-RU"/>
        </w:rPr>
        <w:t xml:space="preserve"> (оригиналы и/или нотариально заверенные копии), определяющие правовой статус Сторон и полномочия их представителей.</w:t>
      </w:r>
    </w:p>
    <w:p w:rsidR="003E7A20" w:rsidRPr="003C0109" w:rsidRDefault="003E7A20" w:rsidP="003E7A20">
      <w:pPr>
        <w:pStyle w:val="30"/>
        <w:shd w:val="clear" w:color="auto" w:fill="auto"/>
        <w:tabs>
          <w:tab w:val="left" w:pos="811"/>
          <w:tab w:val="left" w:pos="1134"/>
        </w:tabs>
        <w:spacing w:after="0" w:line="240" w:lineRule="auto"/>
        <w:ind w:firstLine="709"/>
        <w:rPr>
          <w:sz w:val="22"/>
          <w:szCs w:val="22"/>
        </w:rPr>
      </w:pPr>
      <w:r w:rsidRPr="003C0109">
        <w:rPr>
          <w:color w:val="000000"/>
          <w:sz w:val="22"/>
          <w:szCs w:val="22"/>
          <w:lang w:bidi="ru-RU"/>
        </w:rPr>
        <w:t>10.Форс-мажор</w:t>
      </w:r>
    </w:p>
    <w:p w:rsidR="003E7A20" w:rsidRPr="003C0109" w:rsidRDefault="003E7A20" w:rsidP="003E7A20">
      <w:pPr>
        <w:pStyle w:val="20"/>
        <w:shd w:val="clear" w:color="auto" w:fill="auto"/>
        <w:tabs>
          <w:tab w:val="left" w:pos="919"/>
          <w:tab w:val="left" w:pos="1134"/>
        </w:tabs>
        <w:spacing w:line="240" w:lineRule="auto"/>
        <w:ind w:firstLine="709"/>
        <w:jc w:val="both"/>
      </w:pPr>
      <w:r w:rsidRPr="003C0109">
        <w:rPr>
          <w:color w:val="000000"/>
          <w:lang w:bidi="ru-RU"/>
        </w:rPr>
        <w:t>10.1</w:t>
      </w:r>
      <w:proofErr w:type="gramStart"/>
      <w:r w:rsidRPr="003C0109">
        <w:rPr>
          <w:color w:val="000000"/>
          <w:lang w:bidi="ru-RU"/>
        </w:rPr>
        <w:t xml:space="preserve"> Е</w:t>
      </w:r>
      <w:proofErr w:type="gramEnd"/>
      <w:r w:rsidRPr="003C0109">
        <w:rPr>
          <w:color w:val="000000"/>
          <w:lang w:bidi="ru-RU"/>
        </w:rPr>
        <w:t>сли какая-либо из сторон не в состоянии выполнить полностью или частично свои обязательства по Договору из-за пожара, стихийных бедствий, забастовок, войны, военных операций любого характера, блокады, запрещения экспорта или импорта (эмбарго), решений Правительства или решений государственных таможенных органов, срок исполнения таких обязательств будет продлен на срок, равный тому, в течение которого будут действовать эти обстоятельства. Если такие обстоятельства будут продолжаться более шести месяцев, то каждая из сторон будет иметь право отказаться от выполнения Договора в отношении не поставленной на данный момент продукции. Сторона, для которой стало невозможным выполнить обязательства по Договору, должна немедленно известить другую сторону о начале и прекращении действия обстоятельств, препятствующих выполнению ее обязательств.</w:t>
      </w:r>
    </w:p>
    <w:p w:rsidR="003E7A20" w:rsidRPr="003C0109" w:rsidRDefault="003E7A20" w:rsidP="003E7A20">
      <w:pPr>
        <w:pStyle w:val="20"/>
        <w:shd w:val="clear" w:color="auto" w:fill="auto"/>
        <w:tabs>
          <w:tab w:val="left" w:pos="924"/>
          <w:tab w:val="left" w:pos="1134"/>
        </w:tabs>
        <w:spacing w:line="240" w:lineRule="auto"/>
        <w:ind w:firstLine="709"/>
        <w:rPr>
          <w:color w:val="000000"/>
          <w:lang w:bidi="ru-RU"/>
        </w:rPr>
      </w:pPr>
      <w:r w:rsidRPr="003C0109">
        <w:rPr>
          <w:color w:val="000000"/>
          <w:lang w:bidi="ru-RU"/>
        </w:rPr>
        <w:t>10.2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обстоятельств непреодо</w:t>
      </w:r>
      <w:r w:rsidRPr="003C0109">
        <w:rPr>
          <w:color w:val="000000"/>
          <w:lang w:bidi="ru-RU"/>
        </w:rPr>
        <w:softHyphen/>
        <w:t>лимой силы.</w:t>
      </w:r>
    </w:p>
    <w:tbl>
      <w:tblPr>
        <w:tblW w:w="0" w:type="auto"/>
        <w:tblLook w:val="04A0"/>
      </w:tblPr>
      <w:tblGrid>
        <w:gridCol w:w="5068"/>
        <w:gridCol w:w="4821"/>
      </w:tblGrid>
      <w:tr w:rsidR="003E7A20" w:rsidRPr="003C0109" w:rsidTr="005C368C">
        <w:trPr>
          <w:trHeight w:val="869"/>
        </w:trPr>
        <w:tc>
          <w:tcPr>
            <w:tcW w:w="5068" w:type="dxa"/>
            <w:vAlign w:val="center"/>
          </w:tcPr>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Заказчик</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ГАПОУ  </w:t>
            </w:r>
            <w:proofErr w:type="spellStart"/>
            <w:r w:rsidRPr="003C0109">
              <w:rPr>
                <w:rFonts w:ascii="Times New Roman" w:hAnsi="Times New Roman"/>
                <w:b/>
              </w:rPr>
              <w:t>БТЭиР</w:t>
            </w:r>
            <w:proofErr w:type="spellEnd"/>
            <w:r w:rsidRPr="003C0109">
              <w:rPr>
                <w:rFonts w:ascii="Times New Roman" w:hAnsi="Times New Roman"/>
                <w:b/>
              </w:rPr>
              <w:t xml:space="preserve"> имени Героя Советского Союза М.А.Афанасьева</w:t>
            </w:r>
          </w:p>
        </w:tc>
        <w:tc>
          <w:tcPr>
            <w:tcW w:w="4821" w:type="dxa"/>
            <w:vAlign w:val="center"/>
          </w:tcPr>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Поставщик</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 </w:t>
            </w:r>
          </w:p>
        </w:tc>
      </w:tr>
      <w:tr w:rsidR="003E7A20" w:rsidRPr="003C0109" w:rsidTr="005C368C">
        <w:tc>
          <w:tcPr>
            <w:tcW w:w="5068" w:type="dxa"/>
          </w:tcPr>
          <w:p w:rsidR="003E7A20" w:rsidRPr="003C0109" w:rsidRDefault="003E7A20" w:rsidP="003E7A20">
            <w:pPr>
              <w:spacing w:after="0" w:line="240" w:lineRule="auto"/>
              <w:rPr>
                <w:rFonts w:ascii="Times New Roman" w:hAnsi="Times New Roman"/>
              </w:rPr>
            </w:pPr>
            <w:r w:rsidRPr="003C0109">
              <w:rPr>
                <w:rFonts w:ascii="Times New Roman" w:hAnsi="Times New Roman"/>
                <w:b/>
              </w:rPr>
              <w:t xml:space="preserve">Юридический адрес: </w:t>
            </w:r>
            <w:r w:rsidRPr="003C0109">
              <w:rPr>
                <w:rFonts w:ascii="Times New Roman" w:hAnsi="Times New Roman"/>
              </w:rPr>
              <w:t>241022 г. Брянск, ул. Академика Королева дом 7</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 xml:space="preserve">Почтовый адрес: </w:t>
            </w:r>
            <w:r w:rsidRPr="003C0109">
              <w:rPr>
                <w:rFonts w:ascii="Times New Roman" w:hAnsi="Times New Roman"/>
              </w:rPr>
              <w:t xml:space="preserve">241022 г. Брянск, ул. </w:t>
            </w:r>
            <w:bookmarkStart w:id="1" w:name="_GoBack"/>
            <w:bookmarkEnd w:id="1"/>
            <w:r w:rsidRPr="003C0109">
              <w:rPr>
                <w:rFonts w:ascii="Times New Roman" w:hAnsi="Times New Roman"/>
              </w:rPr>
              <w:t>Академика Королева дом 7</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Телефон:</w:t>
            </w:r>
            <w:r w:rsidRPr="003C0109">
              <w:rPr>
                <w:rFonts w:ascii="Times New Roman" w:hAnsi="Times New Roman"/>
              </w:rPr>
              <w:t xml:space="preserve"> +7-4832-28-27-20</w:t>
            </w:r>
          </w:p>
          <w:p w:rsidR="003E7A20" w:rsidRPr="003C0109" w:rsidRDefault="003E7A20" w:rsidP="003E7A20">
            <w:pPr>
              <w:spacing w:after="0" w:line="240" w:lineRule="auto"/>
              <w:rPr>
                <w:rFonts w:ascii="Times New Roman" w:hAnsi="Times New Roman"/>
              </w:rPr>
            </w:pPr>
            <w:r w:rsidRPr="003C0109">
              <w:rPr>
                <w:rFonts w:ascii="Times New Roman" w:hAnsi="Times New Roman"/>
                <w:b/>
                <w:lang w:val="en-US"/>
              </w:rPr>
              <w:t>E</w:t>
            </w:r>
            <w:r w:rsidRPr="003C0109">
              <w:rPr>
                <w:rFonts w:ascii="Times New Roman" w:hAnsi="Times New Roman"/>
                <w:b/>
              </w:rPr>
              <w:t>-</w:t>
            </w:r>
            <w:r w:rsidRPr="003C0109">
              <w:rPr>
                <w:rFonts w:ascii="Times New Roman" w:hAnsi="Times New Roman"/>
                <w:b/>
                <w:lang w:val="en-US"/>
              </w:rPr>
              <w:t>mail</w:t>
            </w:r>
            <w:r w:rsidRPr="003C0109">
              <w:rPr>
                <w:rFonts w:ascii="Times New Roman" w:hAnsi="Times New Roman"/>
                <w:b/>
              </w:rPr>
              <w:t>:</w:t>
            </w:r>
            <w:hyperlink r:id="rId6" w:history="1">
              <w:r w:rsidRPr="003C0109">
                <w:rPr>
                  <w:rStyle w:val="a3"/>
                  <w:rFonts w:ascii="Times New Roman" w:hAnsi="Times New Roman"/>
                  <w:lang w:val="en-US"/>
                </w:rPr>
                <w:t>profl</w:t>
              </w:r>
              <w:r w:rsidRPr="003C0109">
                <w:rPr>
                  <w:rStyle w:val="a3"/>
                  <w:rFonts w:ascii="Times New Roman" w:hAnsi="Times New Roman"/>
                </w:rPr>
                <w:t>9@</w:t>
              </w:r>
              <w:r w:rsidRPr="003C0109">
                <w:rPr>
                  <w:rStyle w:val="a3"/>
                  <w:rFonts w:ascii="Times New Roman" w:hAnsi="Times New Roman"/>
                  <w:lang w:val="en-US"/>
                </w:rPr>
                <w:t>mail</w:t>
              </w:r>
              <w:r w:rsidRPr="003C0109">
                <w:rPr>
                  <w:rStyle w:val="a3"/>
                  <w:rFonts w:ascii="Times New Roman" w:hAnsi="Times New Roman"/>
                </w:rPr>
                <w:t>.</w:t>
              </w:r>
              <w:r w:rsidRPr="003C0109">
                <w:rPr>
                  <w:rStyle w:val="a3"/>
                  <w:rFonts w:ascii="Times New Roman" w:hAnsi="Times New Roman"/>
                  <w:lang w:val="en-US"/>
                </w:rPr>
                <w:t>ru</w:t>
              </w:r>
            </w:hyperlink>
          </w:p>
          <w:p w:rsidR="003E7A20" w:rsidRPr="003C0109" w:rsidRDefault="003E7A20" w:rsidP="003E7A20">
            <w:pPr>
              <w:spacing w:after="0" w:line="240" w:lineRule="auto"/>
              <w:rPr>
                <w:rFonts w:ascii="Times New Roman" w:hAnsi="Times New Roman"/>
                <w:b/>
              </w:rPr>
            </w:pPr>
            <w:r w:rsidRPr="003C0109">
              <w:rPr>
                <w:rFonts w:ascii="Times New Roman" w:hAnsi="Times New Roman"/>
                <w:b/>
              </w:rPr>
              <w:t>Банковские реквизиты:</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ИНН</w:t>
            </w:r>
            <w:r w:rsidRPr="003C0109">
              <w:rPr>
                <w:rFonts w:ascii="Times New Roman" w:hAnsi="Times New Roman"/>
              </w:rPr>
              <w:t xml:space="preserve"> 3233004155 </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КПП</w:t>
            </w:r>
            <w:r w:rsidRPr="003C0109">
              <w:rPr>
                <w:rFonts w:ascii="Times New Roman" w:hAnsi="Times New Roman"/>
              </w:rPr>
              <w:t xml:space="preserve"> 325701001</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БИК</w:t>
            </w:r>
            <w:r w:rsidRPr="003C0109">
              <w:rPr>
                <w:rFonts w:ascii="Times New Roman" w:hAnsi="Times New Roman"/>
              </w:rPr>
              <w:t xml:space="preserve"> </w:t>
            </w:r>
            <w:r w:rsidR="006F11EE" w:rsidRPr="006F11EE">
              <w:rPr>
                <w:rFonts w:ascii="Times New Roman" w:hAnsi="Times New Roman"/>
              </w:rPr>
              <w:t>011501101</w:t>
            </w:r>
          </w:p>
          <w:p w:rsidR="00E9685E" w:rsidRPr="003C0109" w:rsidRDefault="00E9685E" w:rsidP="00E9685E">
            <w:pPr>
              <w:spacing w:after="0" w:line="240" w:lineRule="auto"/>
              <w:rPr>
                <w:rFonts w:ascii="Times New Roman" w:hAnsi="Times New Roman"/>
              </w:rPr>
            </w:pPr>
            <w:proofErr w:type="spellStart"/>
            <w:proofErr w:type="gramStart"/>
            <w:r w:rsidRPr="003C0109">
              <w:rPr>
                <w:rFonts w:ascii="Times New Roman" w:hAnsi="Times New Roman"/>
                <w:b/>
              </w:rPr>
              <w:t>р</w:t>
            </w:r>
            <w:proofErr w:type="spellEnd"/>
            <w:proofErr w:type="gramEnd"/>
            <w:r w:rsidRPr="003C0109">
              <w:rPr>
                <w:rFonts w:ascii="Times New Roman" w:hAnsi="Times New Roman"/>
                <w:b/>
              </w:rPr>
              <w:t>/с</w:t>
            </w:r>
            <w:r w:rsidRPr="003C0109">
              <w:rPr>
                <w:rFonts w:ascii="Times New Roman" w:hAnsi="Times New Roman"/>
              </w:rPr>
              <w:t xml:space="preserve"> </w:t>
            </w:r>
            <w:r>
              <w:rPr>
                <w:rFonts w:ascii="Times New Roman" w:hAnsi="Times New Roman"/>
              </w:rPr>
              <w:t>03224643150000002701</w:t>
            </w:r>
          </w:p>
          <w:p w:rsidR="00E9685E" w:rsidRDefault="00E9685E" w:rsidP="00E9685E">
            <w:pPr>
              <w:spacing w:after="0" w:line="240" w:lineRule="auto"/>
              <w:rPr>
                <w:rFonts w:ascii="Times New Roman" w:hAnsi="Times New Roman"/>
              </w:rPr>
            </w:pPr>
            <w:r>
              <w:rPr>
                <w:rFonts w:ascii="Times New Roman" w:hAnsi="Times New Roman"/>
              </w:rPr>
              <w:t xml:space="preserve">в отделении Банка России/УФК по Брянской области </w:t>
            </w:r>
            <w:proofErr w:type="gramStart"/>
            <w:r>
              <w:rPr>
                <w:rFonts w:ascii="Times New Roman" w:hAnsi="Times New Roman"/>
              </w:rPr>
              <w:t>г</w:t>
            </w:r>
            <w:proofErr w:type="gramEnd"/>
            <w:r>
              <w:rPr>
                <w:rFonts w:ascii="Times New Roman" w:hAnsi="Times New Roman"/>
              </w:rPr>
              <w:t>. Брянска</w:t>
            </w:r>
          </w:p>
          <w:p w:rsidR="00E9685E" w:rsidRPr="00C93F31" w:rsidRDefault="00E9685E" w:rsidP="00E9685E">
            <w:pPr>
              <w:spacing w:after="0" w:line="240" w:lineRule="auto"/>
              <w:rPr>
                <w:rFonts w:ascii="Times New Roman" w:hAnsi="Times New Roman"/>
              </w:rPr>
            </w:pPr>
            <w:r w:rsidRPr="00C93F31">
              <w:rPr>
                <w:rFonts w:ascii="Times New Roman" w:hAnsi="Times New Roman"/>
                <w:b/>
              </w:rPr>
              <w:t>к/с</w:t>
            </w:r>
            <w:r w:rsidRPr="00E76216">
              <w:rPr>
                <w:b/>
              </w:rPr>
              <w:t xml:space="preserve"> </w:t>
            </w:r>
            <w:r w:rsidRPr="00C93F31">
              <w:rPr>
                <w:rFonts w:ascii="Times New Roman" w:hAnsi="Times New Roman"/>
              </w:rPr>
              <w:t xml:space="preserve">40102810245370000019    </w:t>
            </w:r>
          </w:p>
          <w:p w:rsidR="003E7A20" w:rsidRPr="003C0109" w:rsidRDefault="00E9685E" w:rsidP="006F11EE">
            <w:pPr>
              <w:spacing w:after="0" w:line="240" w:lineRule="auto"/>
              <w:rPr>
                <w:rFonts w:ascii="Times New Roman" w:hAnsi="Times New Roman"/>
              </w:rPr>
            </w:pPr>
            <w:proofErr w:type="gramStart"/>
            <w:r w:rsidRPr="00C93F31">
              <w:rPr>
                <w:rFonts w:ascii="Times New Roman" w:hAnsi="Times New Roman"/>
                <w:b/>
              </w:rPr>
              <w:t>л</w:t>
            </w:r>
            <w:proofErr w:type="gramEnd"/>
            <w:r w:rsidRPr="00C93F31">
              <w:rPr>
                <w:rFonts w:ascii="Times New Roman" w:hAnsi="Times New Roman"/>
                <w:b/>
              </w:rPr>
              <w:t>/с</w:t>
            </w:r>
            <w:r w:rsidRPr="003C0109">
              <w:rPr>
                <w:rFonts w:ascii="Times New Roman" w:hAnsi="Times New Roman"/>
              </w:rPr>
              <w:t xml:space="preserve">   3</w:t>
            </w:r>
            <w:r w:rsidR="006F11EE">
              <w:rPr>
                <w:rFonts w:ascii="Times New Roman" w:hAnsi="Times New Roman"/>
              </w:rPr>
              <w:t>0</w:t>
            </w:r>
            <w:r w:rsidRPr="003C0109">
              <w:rPr>
                <w:rFonts w:ascii="Times New Roman" w:hAnsi="Times New Roman"/>
              </w:rPr>
              <w:t>816Р10720</w:t>
            </w:r>
          </w:p>
        </w:tc>
        <w:tc>
          <w:tcPr>
            <w:tcW w:w="4821" w:type="dxa"/>
          </w:tcPr>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rPr>
            </w:pPr>
          </w:p>
        </w:tc>
      </w:tr>
      <w:tr w:rsidR="003E7A20" w:rsidRPr="003C0109" w:rsidTr="005C368C">
        <w:trPr>
          <w:trHeight w:val="1977"/>
        </w:trPr>
        <w:tc>
          <w:tcPr>
            <w:tcW w:w="5068" w:type="dxa"/>
          </w:tcPr>
          <w:p w:rsidR="003E7A20" w:rsidRPr="003C0109" w:rsidRDefault="003E7A20" w:rsidP="003E7A20">
            <w:pPr>
              <w:spacing w:after="0" w:line="240" w:lineRule="auto"/>
              <w:jc w:val="center"/>
              <w:rPr>
                <w:rFonts w:ascii="Times New Roman" w:hAnsi="Times New Roman"/>
                <w:b/>
              </w:rPr>
            </w:pP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Директор ГАПОУ </w:t>
            </w:r>
            <w:proofErr w:type="spellStart"/>
            <w:r w:rsidRPr="003C0109">
              <w:rPr>
                <w:rFonts w:ascii="Times New Roman" w:hAnsi="Times New Roman"/>
                <w:b/>
              </w:rPr>
              <w:t>БТЭиР</w:t>
            </w:r>
            <w:proofErr w:type="spellEnd"/>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имени Героя Советского Союза</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М.А.Афанасьева</w:t>
            </w:r>
          </w:p>
          <w:p w:rsidR="003E7A20" w:rsidRPr="003C0109" w:rsidRDefault="003E7A20" w:rsidP="003E7A20">
            <w:pPr>
              <w:spacing w:after="0" w:line="240" w:lineRule="auto"/>
              <w:jc w:val="center"/>
              <w:rPr>
                <w:rFonts w:ascii="Times New Roman" w:hAnsi="Times New Roman"/>
                <w:b/>
              </w:rPr>
            </w:pP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__________________ С.М. Кравченко</w:t>
            </w:r>
          </w:p>
          <w:p w:rsidR="003E7A20" w:rsidRPr="003C0109" w:rsidRDefault="003E7A20" w:rsidP="003E7A20">
            <w:pPr>
              <w:spacing w:after="0" w:line="240" w:lineRule="auto"/>
              <w:rPr>
                <w:rFonts w:ascii="Times New Roman" w:hAnsi="Times New Roman"/>
              </w:rPr>
            </w:pPr>
            <w:r w:rsidRPr="003C0109">
              <w:rPr>
                <w:rFonts w:ascii="Times New Roman" w:hAnsi="Times New Roman"/>
              </w:rPr>
              <w:t xml:space="preserve">     М.П.</w:t>
            </w:r>
          </w:p>
        </w:tc>
        <w:tc>
          <w:tcPr>
            <w:tcW w:w="4821" w:type="dxa"/>
          </w:tcPr>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r w:rsidRPr="003C0109">
              <w:rPr>
                <w:rFonts w:ascii="Times New Roman" w:hAnsi="Times New Roman"/>
                <w:b/>
              </w:rPr>
              <w:t xml:space="preserve">________________ </w:t>
            </w:r>
          </w:p>
          <w:p w:rsidR="003E7A20" w:rsidRPr="003C0109" w:rsidRDefault="003E7A20" w:rsidP="003E7A20">
            <w:pPr>
              <w:spacing w:after="0" w:line="240" w:lineRule="auto"/>
              <w:rPr>
                <w:rFonts w:ascii="Times New Roman" w:hAnsi="Times New Roman"/>
                <w:b/>
              </w:rPr>
            </w:pPr>
            <w:r w:rsidRPr="003C0109">
              <w:rPr>
                <w:rFonts w:ascii="Times New Roman" w:hAnsi="Times New Roman"/>
              </w:rPr>
              <w:t>М.П.</w:t>
            </w:r>
          </w:p>
        </w:tc>
      </w:tr>
    </w:tbl>
    <w:p w:rsidR="003E7A20" w:rsidRPr="006A2F90" w:rsidRDefault="003E7A20" w:rsidP="003E7A20">
      <w:pPr>
        <w:pStyle w:val="20"/>
        <w:shd w:val="clear" w:color="auto" w:fill="auto"/>
        <w:tabs>
          <w:tab w:val="left" w:pos="924"/>
          <w:tab w:val="left" w:pos="1134"/>
        </w:tabs>
        <w:spacing w:line="240" w:lineRule="auto"/>
        <w:ind w:firstLine="709"/>
        <w:jc w:val="both"/>
        <w:rPr>
          <w:sz w:val="24"/>
          <w:szCs w:val="24"/>
        </w:rPr>
      </w:pPr>
    </w:p>
    <w:p w:rsidR="003E7A20" w:rsidRDefault="003E7A20" w:rsidP="003E7A20">
      <w:pPr>
        <w:pStyle w:val="20"/>
        <w:shd w:val="clear" w:color="auto" w:fill="auto"/>
        <w:tabs>
          <w:tab w:val="left" w:pos="866"/>
        </w:tabs>
        <w:spacing w:line="245" w:lineRule="exact"/>
        <w:ind w:left="420"/>
      </w:pPr>
      <w:r>
        <w:rPr>
          <w:color w:val="000000"/>
          <w:lang w:bidi="ru-RU"/>
        </w:rPr>
        <w:t>.</w:t>
      </w:r>
    </w:p>
    <w:p w:rsidR="003E7A20" w:rsidRDefault="003E7A20" w:rsidP="003E7A20">
      <w:pPr>
        <w:pStyle w:val="20"/>
        <w:shd w:val="clear" w:color="auto" w:fill="auto"/>
        <w:tabs>
          <w:tab w:val="left" w:pos="711"/>
        </w:tabs>
        <w:spacing w:after="200" w:line="235" w:lineRule="exact"/>
        <w:ind w:left="340"/>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E9685E" w:rsidRDefault="00E9685E" w:rsidP="003E7A20">
      <w:pPr>
        <w:pStyle w:val="20"/>
        <w:shd w:val="clear" w:color="auto" w:fill="auto"/>
        <w:tabs>
          <w:tab w:val="left" w:pos="729"/>
        </w:tabs>
        <w:spacing w:line="240" w:lineRule="exact"/>
      </w:pPr>
    </w:p>
    <w:p w:rsidR="00E9685E" w:rsidRDefault="00E9685E" w:rsidP="003E7A20">
      <w:pPr>
        <w:pStyle w:val="20"/>
        <w:shd w:val="clear" w:color="auto" w:fill="auto"/>
        <w:tabs>
          <w:tab w:val="left" w:pos="729"/>
        </w:tabs>
        <w:spacing w:line="240" w:lineRule="exact"/>
      </w:pPr>
    </w:p>
    <w:p w:rsidR="00E9685E" w:rsidRDefault="00E9685E"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auto"/>
        <w:jc w:val="right"/>
      </w:pPr>
      <w:r>
        <w:lastRenderedPageBreak/>
        <w:t>Приложение №1</w:t>
      </w:r>
    </w:p>
    <w:p w:rsidR="003E7A20" w:rsidRDefault="003E7A20" w:rsidP="003E7A20">
      <w:pPr>
        <w:pStyle w:val="20"/>
        <w:shd w:val="clear" w:color="auto" w:fill="auto"/>
        <w:tabs>
          <w:tab w:val="left" w:pos="729"/>
        </w:tabs>
        <w:spacing w:line="240" w:lineRule="auto"/>
        <w:jc w:val="right"/>
      </w:pPr>
      <w:r>
        <w:t>к договору №___</w:t>
      </w:r>
    </w:p>
    <w:p w:rsidR="003E7A20" w:rsidRDefault="003E7A20" w:rsidP="003E7A20">
      <w:pPr>
        <w:pStyle w:val="20"/>
        <w:shd w:val="clear" w:color="auto" w:fill="auto"/>
        <w:tabs>
          <w:tab w:val="left" w:pos="729"/>
        </w:tabs>
        <w:spacing w:line="240" w:lineRule="auto"/>
        <w:jc w:val="right"/>
      </w:pPr>
      <w:r>
        <w:t>от «»______202</w:t>
      </w:r>
      <w:r w:rsidR="00E9685E">
        <w:t xml:space="preserve">1 </w:t>
      </w:r>
      <w:r>
        <w:t>г</w:t>
      </w:r>
    </w:p>
    <w:p w:rsidR="003E7A20" w:rsidRDefault="003E7A20" w:rsidP="003E7A20">
      <w:pPr>
        <w:pStyle w:val="20"/>
        <w:shd w:val="clear" w:color="auto" w:fill="auto"/>
        <w:tabs>
          <w:tab w:val="left" w:pos="729"/>
        </w:tabs>
        <w:spacing w:line="240" w:lineRule="exact"/>
        <w:jc w:val="right"/>
      </w:pPr>
    </w:p>
    <w:p w:rsidR="003E7A20" w:rsidRDefault="003E7A20" w:rsidP="003E7A20">
      <w:pPr>
        <w:pStyle w:val="20"/>
        <w:shd w:val="clear" w:color="auto" w:fill="auto"/>
        <w:tabs>
          <w:tab w:val="left" w:pos="729"/>
        </w:tabs>
        <w:spacing w:line="240" w:lineRule="exact"/>
        <w:jc w:val="center"/>
      </w:pPr>
      <w:r>
        <w:t>СПЕЦИФИКАЦИЯ</w:t>
      </w:r>
    </w:p>
    <w:p w:rsidR="003E7A20" w:rsidRPr="00DB60CD" w:rsidRDefault="003E7A20">
      <w:pPr>
        <w:rPr>
          <w:sz w:val="24"/>
          <w:szCs w:val="24"/>
        </w:rPr>
      </w:pPr>
    </w:p>
    <w:sectPr w:rsidR="003E7A20" w:rsidRPr="00DB60CD" w:rsidSect="00C33B69">
      <w:pgSz w:w="11907" w:h="16840" w:code="9"/>
      <w:pgMar w:top="794" w:right="510" w:bottom="62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62670C"/>
    <w:lvl w:ilvl="0">
      <w:numFmt w:val="decimal"/>
      <w:lvlText w:val="768150.%1"/>
      <w:lvlJc w:val="left"/>
      <w:rPr>
        <w:b w:val="0"/>
        <w:bCs w:val="0"/>
        <w:i w:val="0"/>
        <w:iCs w:val="0"/>
        <w:smallCaps w:val="0"/>
        <w:strike w:val="0"/>
        <w:color w:val="000000"/>
        <w:spacing w:val="0"/>
        <w:w w:val="100"/>
        <w:position w:val="0"/>
        <w:sz w:val="24"/>
        <w:szCs w:val="24"/>
        <w:u w:val="none"/>
      </w:rPr>
    </w:lvl>
    <w:lvl w:ilvl="1">
      <w:numFmt w:val="decimal"/>
      <w:lvlText w:val="768150.%1"/>
      <w:lvlJc w:val="left"/>
      <w:rPr>
        <w:b w:val="0"/>
        <w:bCs w:val="0"/>
        <w:i w:val="0"/>
        <w:iCs w:val="0"/>
        <w:smallCaps w:val="0"/>
        <w:strike w:val="0"/>
        <w:color w:val="000000"/>
        <w:spacing w:val="0"/>
        <w:w w:val="100"/>
        <w:position w:val="0"/>
        <w:sz w:val="15"/>
        <w:szCs w:val="15"/>
        <w:u w:val="none"/>
      </w:rPr>
    </w:lvl>
    <w:lvl w:ilvl="2">
      <w:numFmt w:val="decimal"/>
      <w:lvlText w:val="768150.%1"/>
      <w:lvlJc w:val="left"/>
      <w:rPr>
        <w:b w:val="0"/>
        <w:bCs w:val="0"/>
        <w:i w:val="0"/>
        <w:iCs w:val="0"/>
        <w:smallCaps w:val="0"/>
        <w:strike w:val="0"/>
        <w:color w:val="000000"/>
        <w:spacing w:val="0"/>
        <w:w w:val="100"/>
        <w:position w:val="0"/>
        <w:sz w:val="15"/>
        <w:szCs w:val="15"/>
        <w:u w:val="none"/>
      </w:rPr>
    </w:lvl>
    <w:lvl w:ilvl="3">
      <w:numFmt w:val="decimal"/>
      <w:lvlText w:val="768150.%1"/>
      <w:lvlJc w:val="left"/>
      <w:rPr>
        <w:b w:val="0"/>
        <w:bCs w:val="0"/>
        <w:i w:val="0"/>
        <w:iCs w:val="0"/>
        <w:smallCaps w:val="0"/>
        <w:strike w:val="0"/>
        <w:color w:val="000000"/>
        <w:spacing w:val="0"/>
        <w:w w:val="100"/>
        <w:position w:val="0"/>
        <w:sz w:val="15"/>
        <w:szCs w:val="15"/>
        <w:u w:val="none"/>
      </w:rPr>
    </w:lvl>
    <w:lvl w:ilvl="4">
      <w:numFmt w:val="decimal"/>
      <w:lvlText w:val="768150.%1"/>
      <w:lvlJc w:val="left"/>
      <w:rPr>
        <w:b w:val="0"/>
        <w:bCs w:val="0"/>
        <w:i w:val="0"/>
        <w:iCs w:val="0"/>
        <w:smallCaps w:val="0"/>
        <w:strike w:val="0"/>
        <w:color w:val="000000"/>
        <w:spacing w:val="0"/>
        <w:w w:val="100"/>
        <w:position w:val="0"/>
        <w:sz w:val="15"/>
        <w:szCs w:val="15"/>
        <w:u w:val="none"/>
      </w:rPr>
    </w:lvl>
    <w:lvl w:ilvl="5">
      <w:numFmt w:val="decimal"/>
      <w:lvlText w:val="768150.%1"/>
      <w:lvlJc w:val="left"/>
      <w:rPr>
        <w:b w:val="0"/>
        <w:bCs w:val="0"/>
        <w:i w:val="0"/>
        <w:iCs w:val="0"/>
        <w:smallCaps w:val="0"/>
        <w:strike w:val="0"/>
        <w:color w:val="000000"/>
        <w:spacing w:val="0"/>
        <w:w w:val="100"/>
        <w:position w:val="0"/>
        <w:sz w:val="15"/>
        <w:szCs w:val="15"/>
        <w:u w:val="none"/>
      </w:rPr>
    </w:lvl>
    <w:lvl w:ilvl="6">
      <w:numFmt w:val="decimal"/>
      <w:lvlText w:val="768150.%1"/>
      <w:lvlJc w:val="left"/>
      <w:rPr>
        <w:b w:val="0"/>
        <w:bCs w:val="0"/>
        <w:i w:val="0"/>
        <w:iCs w:val="0"/>
        <w:smallCaps w:val="0"/>
        <w:strike w:val="0"/>
        <w:color w:val="000000"/>
        <w:spacing w:val="0"/>
        <w:w w:val="100"/>
        <w:position w:val="0"/>
        <w:sz w:val="15"/>
        <w:szCs w:val="15"/>
        <w:u w:val="none"/>
      </w:rPr>
    </w:lvl>
    <w:lvl w:ilvl="7">
      <w:numFmt w:val="decimal"/>
      <w:lvlText w:val="768150.%1"/>
      <w:lvlJc w:val="left"/>
      <w:rPr>
        <w:b w:val="0"/>
        <w:bCs w:val="0"/>
        <w:i w:val="0"/>
        <w:iCs w:val="0"/>
        <w:smallCaps w:val="0"/>
        <w:strike w:val="0"/>
        <w:color w:val="000000"/>
        <w:spacing w:val="0"/>
        <w:w w:val="100"/>
        <w:position w:val="0"/>
        <w:sz w:val="15"/>
        <w:szCs w:val="15"/>
        <w:u w:val="none"/>
      </w:rPr>
    </w:lvl>
    <w:lvl w:ilvl="8">
      <w:numFmt w:val="decimal"/>
      <w:lvlText w:val="768150.%1"/>
      <w:lvlJc w:val="left"/>
      <w:rPr>
        <w:b w:val="0"/>
        <w:bCs w:val="0"/>
        <w:i w:val="0"/>
        <w:iCs w:val="0"/>
        <w:smallCaps w:val="0"/>
        <w:strike w:val="0"/>
        <w:color w:val="000000"/>
        <w:spacing w:val="0"/>
        <w:w w:val="100"/>
        <w:position w:val="0"/>
        <w:sz w:val="15"/>
        <w:szCs w:val="15"/>
        <w:u w:val="none"/>
      </w:rPr>
    </w:lvl>
  </w:abstractNum>
  <w:abstractNum w:abstractNumId="1">
    <w:nsid w:val="001318BC"/>
    <w:multiLevelType w:val="multilevel"/>
    <w:tmpl w:val="57EEA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2029C"/>
    <w:multiLevelType w:val="hybridMultilevel"/>
    <w:tmpl w:val="47E23566"/>
    <w:lvl w:ilvl="0" w:tplc="C26ACF7C">
      <w:start w:val="1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16456E1"/>
    <w:multiLevelType w:val="hybridMultilevel"/>
    <w:tmpl w:val="7C0AF2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27F5F40"/>
    <w:multiLevelType w:val="multilevel"/>
    <w:tmpl w:val="A7AAD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1B3BCF"/>
    <w:multiLevelType w:val="multilevel"/>
    <w:tmpl w:val="65C6C9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7E76E2"/>
    <w:multiLevelType w:val="multilevel"/>
    <w:tmpl w:val="0770C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2D62D3"/>
    <w:multiLevelType w:val="multilevel"/>
    <w:tmpl w:val="26D4F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930FBC"/>
    <w:multiLevelType w:val="multilevel"/>
    <w:tmpl w:val="8DACA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386F96"/>
    <w:multiLevelType w:val="hybridMultilevel"/>
    <w:tmpl w:val="6320500E"/>
    <w:lvl w:ilvl="0" w:tplc="2C7CF49A">
      <w:start w:val="1"/>
      <w:numFmt w:val="decimal"/>
      <w:lvlText w:val="%1."/>
      <w:lvlJc w:val="left"/>
      <w:pPr>
        <w:ind w:left="1669" w:hanging="9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7"/>
  </w:num>
  <w:num w:numId="5">
    <w:abstractNumId w:val="2"/>
  </w:num>
  <w:num w:numId="6">
    <w:abstractNumId w:val="9"/>
  </w:num>
  <w:num w:numId="7">
    <w:abstractNumId w:val="3"/>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6A52"/>
    <w:rsid w:val="000004E6"/>
    <w:rsid w:val="00000785"/>
    <w:rsid w:val="000012BF"/>
    <w:rsid w:val="00002AC9"/>
    <w:rsid w:val="000030E0"/>
    <w:rsid w:val="000031BE"/>
    <w:rsid w:val="00003253"/>
    <w:rsid w:val="0000393C"/>
    <w:rsid w:val="00003B8B"/>
    <w:rsid w:val="00004169"/>
    <w:rsid w:val="0000428F"/>
    <w:rsid w:val="00004E09"/>
    <w:rsid w:val="00005632"/>
    <w:rsid w:val="00005865"/>
    <w:rsid w:val="000061E4"/>
    <w:rsid w:val="000066EA"/>
    <w:rsid w:val="00007737"/>
    <w:rsid w:val="00011395"/>
    <w:rsid w:val="0001159D"/>
    <w:rsid w:val="000123CB"/>
    <w:rsid w:val="00012699"/>
    <w:rsid w:val="00012AC9"/>
    <w:rsid w:val="00012D24"/>
    <w:rsid w:val="00012F29"/>
    <w:rsid w:val="0001356E"/>
    <w:rsid w:val="00014C33"/>
    <w:rsid w:val="00014C4F"/>
    <w:rsid w:val="00014C98"/>
    <w:rsid w:val="000166DF"/>
    <w:rsid w:val="00016BBC"/>
    <w:rsid w:val="00016DBA"/>
    <w:rsid w:val="0001720A"/>
    <w:rsid w:val="0001790E"/>
    <w:rsid w:val="00017DE6"/>
    <w:rsid w:val="00017F19"/>
    <w:rsid w:val="00020026"/>
    <w:rsid w:val="0002002C"/>
    <w:rsid w:val="00020E73"/>
    <w:rsid w:val="000214C7"/>
    <w:rsid w:val="0002228D"/>
    <w:rsid w:val="00022AE1"/>
    <w:rsid w:val="00022CD4"/>
    <w:rsid w:val="00022FE2"/>
    <w:rsid w:val="0002342D"/>
    <w:rsid w:val="000246C0"/>
    <w:rsid w:val="00025A9C"/>
    <w:rsid w:val="000274B1"/>
    <w:rsid w:val="000276A2"/>
    <w:rsid w:val="00030EDE"/>
    <w:rsid w:val="000319BC"/>
    <w:rsid w:val="000330B9"/>
    <w:rsid w:val="0003391B"/>
    <w:rsid w:val="00033A3B"/>
    <w:rsid w:val="000342B3"/>
    <w:rsid w:val="0003476C"/>
    <w:rsid w:val="00034B34"/>
    <w:rsid w:val="00035472"/>
    <w:rsid w:val="00035485"/>
    <w:rsid w:val="000358B3"/>
    <w:rsid w:val="00035C98"/>
    <w:rsid w:val="000363F5"/>
    <w:rsid w:val="00036EE5"/>
    <w:rsid w:val="000376D3"/>
    <w:rsid w:val="000406C8"/>
    <w:rsid w:val="0004075D"/>
    <w:rsid w:val="00040E94"/>
    <w:rsid w:val="0004195C"/>
    <w:rsid w:val="00044A51"/>
    <w:rsid w:val="00045297"/>
    <w:rsid w:val="000456CA"/>
    <w:rsid w:val="00046387"/>
    <w:rsid w:val="00046511"/>
    <w:rsid w:val="00046788"/>
    <w:rsid w:val="00046FF5"/>
    <w:rsid w:val="000476BC"/>
    <w:rsid w:val="00047C96"/>
    <w:rsid w:val="00047EED"/>
    <w:rsid w:val="0005069C"/>
    <w:rsid w:val="000506F6"/>
    <w:rsid w:val="0005102A"/>
    <w:rsid w:val="00051322"/>
    <w:rsid w:val="0005184F"/>
    <w:rsid w:val="0005264B"/>
    <w:rsid w:val="00052D21"/>
    <w:rsid w:val="00052D7D"/>
    <w:rsid w:val="0005316B"/>
    <w:rsid w:val="0005340B"/>
    <w:rsid w:val="000535D6"/>
    <w:rsid w:val="0005421D"/>
    <w:rsid w:val="000545FC"/>
    <w:rsid w:val="00054763"/>
    <w:rsid w:val="0005551D"/>
    <w:rsid w:val="000560F0"/>
    <w:rsid w:val="00056163"/>
    <w:rsid w:val="00056CA3"/>
    <w:rsid w:val="00057100"/>
    <w:rsid w:val="000578D9"/>
    <w:rsid w:val="00057BAC"/>
    <w:rsid w:val="00060101"/>
    <w:rsid w:val="000610E4"/>
    <w:rsid w:val="00061148"/>
    <w:rsid w:val="00062538"/>
    <w:rsid w:val="00062FD6"/>
    <w:rsid w:val="0006319A"/>
    <w:rsid w:val="00063972"/>
    <w:rsid w:val="00064325"/>
    <w:rsid w:val="00064352"/>
    <w:rsid w:val="0006480A"/>
    <w:rsid w:val="00064AE7"/>
    <w:rsid w:val="00065785"/>
    <w:rsid w:val="00067A9C"/>
    <w:rsid w:val="00067DA8"/>
    <w:rsid w:val="00070634"/>
    <w:rsid w:val="00070DC5"/>
    <w:rsid w:val="00073767"/>
    <w:rsid w:val="000740E5"/>
    <w:rsid w:val="000747F5"/>
    <w:rsid w:val="0007493C"/>
    <w:rsid w:val="0007506C"/>
    <w:rsid w:val="00077211"/>
    <w:rsid w:val="0008033A"/>
    <w:rsid w:val="00080DD0"/>
    <w:rsid w:val="0008105A"/>
    <w:rsid w:val="000810F1"/>
    <w:rsid w:val="00081DE7"/>
    <w:rsid w:val="000821D9"/>
    <w:rsid w:val="000824F8"/>
    <w:rsid w:val="000826D6"/>
    <w:rsid w:val="00083057"/>
    <w:rsid w:val="000833BC"/>
    <w:rsid w:val="000838C4"/>
    <w:rsid w:val="00083BD1"/>
    <w:rsid w:val="0008412B"/>
    <w:rsid w:val="00084A85"/>
    <w:rsid w:val="00085749"/>
    <w:rsid w:val="00085AC2"/>
    <w:rsid w:val="000865C2"/>
    <w:rsid w:val="000869F9"/>
    <w:rsid w:val="00086C60"/>
    <w:rsid w:val="00090F8C"/>
    <w:rsid w:val="000911EB"/>
    <w:rsid w:val="0009187B"/>
    <w:rsid w:val="000932F1"/>
    <w:rsid w:val="00093E88"/>
    <w:rsid w:val="00093EDF"/>
    <w:rsid w:val="000949ED"/>
    <w:rsid w:val="00095855"/>
    <w:rsid w:val="000965C3"/>
    <w:rsid w:val="00096857"/>
    <w:rsid w:val="00096990"/>
    <w:rsid w:val="00096E99"/>
    <w:rsid w:val="00097168"/>
    <w:rsid w:val="00097574"/>
    <w:rsid w:val="000977F4"/>
    <w:rsid w:val="00097CBC"/>
    <w:rsid w:val="000A0489"/>
    <w:rsid w:val="000A058E"/>
    <w:rsid w:val="000A06C9"/>
    <w:rsid w:val="000A17CF"/>
    <w:rsid w:val="000A1C47"/>
    <w:rsid w:val="000A2231"/>
    <w:rsid w:val="000A2AE8"/>
    <w:rsid w:val="000A2C31"/>
    <w:rsid w:val="000A31B8"/>
    <w:rsid w:val="000A3D79"/>
    <w:rsid w:val="000A40E7"/>
    <w:rsid w:val="000A47EB"/>
    <w:rsid w:val="000A495A"/>
    <w:rsid w:val="000A51DD"/>
    <w:rsid w:val="000A58CB"/>
    <w:rsid w:val="000A6153"/>
    <w:rsid w:val="000A6C52"/>
    <w:rsid w:val="000A6CD9"/>
    <w:rsid w:val="000A7181"/>
    <w:rsid w:val="000A7DD3"/>
    <w:rsid w:val="000B072C"/>
    <w:rsid w:val="000B0E50"/>
    <w:rsid w:val="000B12C1"/>
    <w:rsid w:val="000B1B23"/>
    <w:rsid w:val="000B1F2A"/>
    <w:rsid w:val="000B240A"/>
    <w:rsid w:val="000B24BC"/>
    <w:rsid w:val="000B2EE3"/>
    <w:rsid w:val="000B3115"/>
    <w:rsid w:val="000B344A"/>
    <w:rsid w:val="000B3B50"/>
    <w:rsid w:val="000B513A"/>
    <w:rsid w:val="000B5561"/>
    <w:rsid w:val="000B57E6"/>
    <w:rsid w:val="000B7EE6"/>
    <w:rsid w:val="000C09A9"/>
    <w:rsid w:val="000C0E34"/>
    <w:rsid w:val="000C2115"/>
    <w:rsid w:val="000C213D"/>
    <w:rsid w:val="000C2B1E"/>
    <w:rsid w:val="000C3332"/>
    <w:rsid w:val="000C33D1"/>
    <w:rsid w:val="000C4757"/>
    <w:rsid w:val="000C5163"/>
    <w:rsid w:val="000C548E"/>
    <w:rsid w:val="000C56E4"/>
    <w:rsid w:val="000C5877"/>
    <w:rsid w:val="000C62BF"/>
    <w:rsid w:val="000C68FD"/>
    <w:rsid w:val="000C6A4F"/>
    <w:rsid w:val="000C6FE4"/>
    <w:rsid w:val="000C7394"/>
    <w:rsid w:val="000C7CAE"/>
    <w:rsid w:val="000D01B0"/>
    <w:rsid w:val="000D0A2C"/>
    <w:rsid w:val="000D10E6"/>
    <w:rsid w:val="000D123E"/>
    <w:rsid w:val="000D1DA6"/>
    <w:rsid w:val="000D2298"/>
    <w:rsid w:val="000D2E1D"/>
    <w:rsid w:val="000D2E25"/>
    <w:rsid w:val="000D3112"/>
    <w:rsid w:val="000D41CC"/>
    <w:rsid w:val="000D4B40"/>
    <w:rsid w:val="000D564D"/>
    <w:rsid w:val="000D58EB"/>
    <w:rsid w:val="000D6293"/>
    <w:rsid w:val="000D72F0"/>
    <w:rsid w:val="000D7721"/>
    <w:rsid w:val="000E05ED"/>
    <w:rsid w:val="000E0F0F"/>
    <w:rsid w:val="000E1228"/>
    <w:rsid w:val="000E219C"/>
    <w:rsid w:val="000E2CEB"/>
    <w:rsid w:val="000E335A"/>
    <w:rsid w:val="000E4B8D"/>
    <w:rsid w:val="000E4D9B"/>
    <w:rsid w:val="000E4DC3"/>
    <w:rsid w:val="000E50ED"/>
    <w:rsid w:val="000E64AB"/>
    <w:rsid w:val="000E6C73"/>
    <w:rsid w:val="000F0B27"/>
    <w:rsid w:val="000F12CE"/>
    <w:rsid w:val="000F1810"/>
    <w:rsid w:val="000F1A15"/>
    <w:rsid w:val="000F1C57"/>
    <w:rsid w:val="000F1D75"/>
    <w:rsid w:val="000F228D"/>
    <w:rsid w:val="000F327C"/>
    <w:rsid w:val="000F3969"/>
    <w:rsid w:val="000F41AE"/>
    <w:rsid w:val="000F4C27"/>
    <w:rsid w:val="000F4C82"/>
    <w:rsid w:val="000F4F2F"/>
    <w:rsid w:val="000F56CF"/>
    <w:rsid w:val="000F6363"/>
    <w:rsid w:val="000F6425"/>
    <w:rsid w:val="000F6605"/>
    <w:rsid w:val="000F6C60"/>
    <w:rsid w:val="000F6C6B"/>
    <w:rsid w:val="000F6D11"/>
    <w:rsid w:val="00100001"/>
    <w:rsid w:val="0010054D"/>
    <w:rsid w:val="00100BF0"/>
    <w:rsid w:val="00101A28"/>
    <w:rsid w:val="0010258C"/>
    <w:rsid w:val="00102E33"/>
    <w:rsid w:val="00103637"/>
    <w:rsid w:val="00104F4A"/>
    <w:rsid w:val="00104F8E"/>
    <w:rsid w:val="001050D1"/>
    <w:rsid w:val="00105C9A"/>
    <w:rsid w:val="00106118"/>
    <w:rsid w:val="001066A6"/>
    <w:rsid w:val="00106E98"/>
    <w:rsid w:val="00107FB8"/>
    <w:rsid w:val="00110A4E"/>
    <w:rsid w:val="00111863"/>
    <w:rsid w:val="00111A7C"/>
    <w:rsid w:val="00111D6A"/>
    <w:rsid w:val="00111D80"/>
    <w:rsid w:val="00111E9E"/>
    <w:rsid w:val="00112011"/>
    <w:rsid w:val="0011210D"/>
    <w:rsid w:val="00112539"/>
    <w:rsid w:val="0011342F"/>
    <w:rsid w:val="001138EC"/>
    <w:rsid w:val="00113A58"/>
    <w:rsid w:val="00113E0F"/>
    <w:rsid w:val="00114068"/>
    <w:rsid w:val="00114CD2"/>
    <w:rsid w:val="0011550F"/>
    <w:rsid w:val="0011611E"/>
    <w:rsid w:val="00116CA6"/>
    <w:rsid w:val="00116F7E"/>
    <w:rsid w:val="00117342"/>
    <w:rsid w:val="001175FB"/>
    <w:rsid w:val="00117D23"/>
    <w:rsid w:val="00120251"/>
    <w:rsid w:val="00120A89"/>
    <w:rsid w:val="00122ADB"/>
    <w:rsid w:val="00122C5A"/>
    <w:rsid w:val="00123975"/>
    <w:rsid w:val="00123E49"/>
    <w:rsid w:val="00124FBE"/>
    <w:rsid w:val="00126671"/>
    <w:rsid w:val="0012670B"/>
    <w:rsid w:val="001268BF"/>
    <w:rsid w:val="00127151"/>
    <w:rsid w:val="0012743E"/>
    <w:rsid w:val="0012770D"/>
    <w:rsid w:val="001278B2"/>
    <w:rsid w:val="00127AB5"/>
    <w:rsid w:val="00127B5C"/>
    <w:rsid w:val="00130250"/>
    <w:rsid w:val="00130C14"/>
    <w:rsid w:val="00131196"/>
    <w:rsid w:val="0013191E"/>
    <w:rsid w:val="00132888"/>
    <w:rsid w:val="001329F2"/>
    <w:rsid w:val="00132C05"/>
    <w:rsid w:val="00132E50"/>
    <w:rsid w:val="00133F49"/>
    <w:rsid w:val="00133F50"/>
    <w:rsid w:val="00134AF6"/>
    <w:rsid w:val="0013519A"/>
    <w:rsid w:val="001367A7"/>
    <w:rsid w:val="00136F9A"/>
    <w:rsid w:val="0013792D"/>
    <w:rsid w:val="00140A13"/>
    <w:rsid w:val="00140C94"/>
    <w:rsid w:val="00140E84"/>
    <w:rsid w:val="00141707"/>
    <w:rsid w:val="001424F0"/>
    <w:rsid w:val="00142878"/>
    <w:rsid w:val="00142970"/>
    <w:rsid w:val="00142A39"/>
    <w:rsid w:val="00145BE4"/>
    <w:rsid w:val="00147498"/>
    <w:rsid w:val="00147CCB"/>
    <w:rsid w:val="001505AB"/>
    <w:rsid w:val="00150725"/>
    <w:rsid w:val="0015084B"/>
    <w:rsid w:val="001512AA"/>
    <w:rsid w:val="00151D62"/>
    <w:rsid w:val="00152B0C"/>
    <w:rsid w:val="00152CF0"/>
    <w:rsid w:val="00152ECF"/>
    <w:rsid w:val="00153231"/>
    <w:rsid w:val="00153A62"/>
    <w:rsid w:val="0015405A"/>
    <w:rsid w:val="00154643"/>
    <w:rsid w:val="001546C1"/>
    <w:rsid w:val="00155F90"/>
    <w:rsid w:val="0015636C"/>
    <w:rsid w:val="00157DB7"/>
    <w:rsid w:val="00160868"/>
    <w:rsid w:val="00160DA1"/>
    <w:rsid w:val="0016200A"/>
    <w:rsid w:val="00162A51"/>
    <w:rsid w:val="00162B5F"/>
    <w:rsid w:val="00162C2B"/>
    <w:rsid w:val="001630ED"/>
    <w:rsid w:val="00163482"/>
    <w:rsid w:val="00163527"/>
    <w:rsid w:val="001635D0"/>
    <w:rsid w:val="001646F5"/>
    <w:rsid w:val="00164953"/>
    <w:rsid w:val="00165980"/>
    <w:rsid w:val="00166818"/>
    <w:rsid w:val="00166F95"/>
    <w:rsid w:val="001670F1"/>
    <w:rsid w:val="00167AC7"/>
    <w:rsid w:val="00167FB2"/>
    <w:rsid w:val="00171107"/>
    <w:rsid w:val="001718E1"/>
    <w:rsid w:val="00172632"/>
    <w:rsid w:val="001726AD"/>
    <w:rsid w:val="001728ED"/>
    <w:rsid w:val="001732A6"/>
    <w:rsid w:val="001735B3"/>
    <w:rsid w:val="00173B4E"/>
    <w:rsid w:val="0017401A"/>
    <w:rsid w:val="00175037"/>
    <w:rsid w:val="0017544D"/>
    <w:rsid w:val="00176802"/>
    <w:rsid w:val="00176A50"/>
    <w:rsid w:val="001775F7"/>
    <w:rsid w:val="00177FDA"/>
    <w:rsid w:val="001812B6"/>
    <w:rsid w:val="0018172E"/>
    <w:rsid w:val="001817B0"/>
    <w:rsid w:val="001828F0"/>
    <w:rsid w:val="00182A32"/>
    <w:rsid w:val="00182A6B"/>
    <w:rsid w:val="00183046"/>
    <w:rsid w:val="00183365"/>
    <w:rsid w:val="001836E1"/>
    <w:rsid w:val="00183964"/>
    <w:rsid w:val="00183A9A"/>
    <w:rsid w:val="00183C44"/>
    <w:rsid w:val="00183F45"/>
    <w:rsid w:val="001849D4"/>
    <w:rsid w:val="00184F3C"/>
    <w:rsid w:val="00185834"/>
    <w:rsid w:val="0018637B"/>
    <w:rsid w:val="00186E5B"/>
    <w:rsid w:val="0018711F"/>
    <w:rsid w:val="001874F6"/>
    <w:rsid w:val="00187FBA"/>
    <w:rsid w:val="00191481"/>
    <w:rsid w:val="00191C95"/>
    <w:rsid w:val="00191E5D"/>
    <w:rsid w:val="00193A24"/>
    <w:rsid w:val="0019519F"/>
    <w:rsid w:val="0019530D"/>
    <w:rsid w:val="00195677"/>
    <w:rsid w:val="00196D83"/>
    <w:rsid w:val="001970E0"/>
    <w:rsid w:val="001973ED"/>
    <w:rsid w:val="00197EFF"/>
    <w:rsid w:val="001A0364"/>
    <w:rsid w:val="001A0558"/>
    <w:rsid w:val="001A0CEB"/>
    <w:rsid w:val="001A0DB8"/>
    <w:rsid w:val="001A18E0"/>
    <w:rsid w:val="001A249C"/>
    <w:rsid w:val="001A2F41"/>
    <w:rsid w:val="001A354B"/>
    <w:rsid w:val="001A4136"/>
    <w:rsid w:val="001A47D9"/>
    <w:rsid w:val="001A4A6D"/>
    <w:rsid w:val="001A4CC2"/>
    <w:rsid w:val="001A5071"/>
    <w:rsid w:val="001A50F3"/>
    <w:rsid w:val="001A565D"/>
    <w:rsid w:val="001A5725"/>
    <w:rsid w:val="001A5898"/>
    <w:rsid w:val="001A6A1C"/>
    <w:rsid w:val="001A6D47"/>
    <w:rsid w:val="001B02CE"/>
    <w:rsid w:val="001B08AD"/>
    <w:rsid w:val="001B0B15"/>
    <w:rsid w:val="001B1895"/>
    <w:rsid w:val="001B1B21"/>
    <w:rsid w:val="001B208C"/>
    <w:rsid w:val="001B24FE"/>
    <w:rsid w:val="001B2BEB"/>
    <w:rsid w:val="001B397A"/>
    <w:rsid w:val="001B4503"/>
    <w:rsid w:val="001B455F"/>
    <w:rsid w:val="001B47F3"/>
    <w:rsid w:val="001B4D92"/>
    <w:rsid w:val="001B4E3B"/>
    <w:rsid w:val="001B4FF5"/>
    <w:rsid w:val="001B67AE"/>
    <w:rsid w:val="001B6F52"/>
    <w:rsid w:val="001B75D7"/>
    <w:rsid w:val="001B7C55"/>
    <w:rsid w:val="001C0470"/>
    <w:rsid w:val="001C070B"/>
    <w:rsid w:val="001C09F0"/>
    <w:rsid w:val="001C0A8C"/>
    <w:rsid w:val="001C0CE0"/>
    <w:rsid w:val="001C1D6D"/>
    <w:rsid w:val="001C2D3C"/>
    <w:rsid w:val="001C4509"/>
    <w:rsid w:val="001C579B"/>
    <w:rsid w:val="001C636A"/>
    <w:rsid w:val="001C6E2E"/>
    <w:rsid w:val="001C6F3B"/>
    <w:rsid w:val="001C7365"/>
    <w:rsid w:val="001C748F"/>
    <w:rsid w:val="001C7540"/>
    <w:rsid w:val="001C7840"/>
    <w:rsid w:val="001D0290"/>
    <w:rsid w:val="001D0C52"/>
    <w:rsid w:val="001D0CE3"/>
    <w:rsid w:val="001D1869"/>
    <w:rsid w:val="001D1992"/>
    <w:rsid w:val="001D1998"/>
    <w:rsid w:val="001D1D29"/>
    <w:rsid w:val="001D2071"/>
    <w:rsid w:val="001D2CF7"/>
    <w:rsid w:val="001D369C"/>
    <w:rsid w:val="001D37B7"/>
    <w:rsid w:val="001D3D16"/>
    <w:rsid w:val="001D3F11"/>
    <w:rsid w:val="001D43D0"/>
    <w:rsid w:val="001D43FC"/>
    <w:rsid w:val="001D476A"/>
    <w:rsid w:val="001D56EC"/>
    <w:rsid w:val="001D7D38"/>
    <w:rsid w:val="001E0001"/>
    <w:rsid w:val="001E015E"/>
    <w:rsid w:val="001E0344"/>
    <w:rsid w:val="001E20E8"/>
    <w:rsid w:val="001E279E"/>
    <w:rsid w:val="001E2AE8"/>
    <w:rsid w:val="001E2EE6"/>
    <w:rsid w:val="001E35AF"/>
    <w:rsid w:val="001E3962"/>
    <w:rsid w:val="001E39EE"/>
    <w:rsid w:val="001E3D57"/>
    <w:rsid w:val="001E5A14"/>
    <w:rsid w:val="001E7198"/>
    <w:rsid w:val="001E72C2"/>
    <w:rsid w:val="001F058C"/>
    <w:rsid w:val="001F0E35"/>
    <w:rsid w:val="001F0EC7"/>
    <w:rsid w:val="001F1BDE"/>
    <w:rsid w:val="001F1FD7"/>
    <w:rsid w:val="001F2886"/>
    <w:rsid w:val="001F2A66"/>
    <w:rsid w:val="001F2A9D"/>
    <w:rsid w:val="001F3753"/>
    <w:rsid w:val="001F38AC"/>
    <w:rsid w:val="001F3915"/>
    <w:rsid w:val="001F3B3E"/>
    <w:rsid w:val="001F44DC"/>
    <w:rsid w:val="001F495C"/>
    <w:rsid w:val="001F4B50"/>
    <w:rsid w:val="001F654E"/>
    <w:rsid w:val="001F66CF"/>
    <w:rsid w:val="001F677B"/>
    <w:rsid w:val="001F7245"/>
    <w:rsid w:val="001F7C07"/>
    <w:rsid w:val="001F7E36"/>
    <w:rsid w:val="00200942"/>
    <w:rsid w:val="00200FAD"/>
    <w:rsid w:val="00201025"/>
    <w:rsid w:val="00201364"/>
    <w:rsid w:val="00201A3D"/>
    <w:rsid w:val="00201D8F"/>
    <w:rsid w:val="0020319F"/>
    <w:rsid w:val="0020465B"/>
    <w:rsid w:val="00204790"/>
    <w:rsid w:val="0020541B"/>
    <w:rsid w:val="00205474"/>
    <w:rsid w:val="002061C9"/>
    <w:rsid w:val="00206AE9"/>
    <w:rsid w:val="00207475"/>
    <w:rsid w:val="00207E38"/>
    <w:rsid w:val="00210295"/>
    <w:rsid w:val="00210E21"/>
    <w:rsid w:val="002127C6"/>
    <w:rsid w:val="00212B7F"/>
    <w:rsid w:val="0021429E"/>
    <w:rsid w:val="00215975"/>
    <w:rsid w:val="002162CE"/>
    <w:rsid w:val="0021651C"/>
    <w:rsid w:val="00216801"/>
    <w:rsid w:val="00216F35"/>
    <w:rsid w:val="002170B7"/>
    <w:rsid w:val="00217D26"/>
    <w:rsid w:val="00217DA6"/>
    <w:rsid w:val="00220375"/>
    <w:rsid w:val="002209C3"/>
    <w:rsid w:val="00220EE1"/>
    <w:rsid w:val="00221A0B"/>
    <w:rsid w:val="0022267F"/>
    <w:rsid w:val="0022309E"/>
    <w:rsid w:val="002231A3"/>
    <w:rsid w:val="002232A0"/>
    <w:rsid w:val="002233AD"/>
    <w:rsid w:val="0022341D"/>
    <w:rsid w:val="00223DB6"/>
    <w:rsid w:val="0022448D"/>
    <w:rsid w:val="00225153"/>
    <w:rsid w:val="002257DC"/>
    <w:rsid w:val="00226653"/>
    <w:rsid w:val="00226AE3"/>
    <w:rsid w:val="00227661"/>
    <w:rsid w:val="0023003D"/>
    <w:rsid w:val="00230B6B"/>
    <w:rsid w:val="00230DCE"/>
    <w:rsid w:val="00231203"/>
    <w:rsid w:val="00231545"/>
    <w:rsid w:val="00232327"/>
    <w:rsid w:val="00232338"/>
    <w:rsid w:val="00232F41"/>
    <w:rsid w:val="00233229"/>
    <w:rsid w:val="0023351C"/>
    <w:rsid w:val="00233943"/>
    <w:rsid w:val="00233C5B"/>
    <w:rsid w:val="002344BA"/>
    <w:rsid w:val="00235091"/>
    <w:rsid w:val="002357FA"/>
    <w:rsid w:val="0023596F"/>
    <w:rsid w:val="00235A89"/>
    <w:rsid w:val="00235E37"/>
    <w:rsid w:val="002361DB"/>
    <w:rsid w:val="002362DC"/>
    <w:rsid w:val="00236B2B"/>
    <w:rsid w:val="002400A9"/>
    <w:rsid w:val="00241574"/>
    <w:rsid w:val="00241F2C"/>
    <w:rsid w:val="00242DE2"/>
    <w:rsid w:val="00243321"/>
    <w:rsid w:val="0024491A"/>
    <w:rsid w:val="00244CC5"/>
    <w:rsid w:val="0024525D"/>
    <w:rsid w:val="002452E0"/>
    <w:rsid w:val="00245306"/>
    <w:rsid w:val="00245319"/>
    <w:rsid w:val="0024589D"/>
    <w:rsid w:val="00245DED"/>
    <w:rsid w:val="00246126"/>
    <w:rsid w:val="0024625B"/>
    <w:rsid w:val="00246C88"/>
    <w:rsid w:val="00247AF8"/>
    <w:rsid w:val="00247BED"/>
    <w:rsid w:val="0025020A"/>
    <w:rsid w:val="0025029D"/>
    <w:rsid w:val="0025029E"/>
    <w:rsid w:val="0025065B"/>
    <w:rsid w:val="00250867"/>
    <w:rsid w:val="00250882"/>
    <w:rsid w:val="00250B94"/>
    <w:rsid w:val="00251282"/>
    <w:rsid w:val="002512A9"/>
    <w:rsid w:val="002515CA"/>
    <w:rsid w:val="002516F6"/>
    <w:rsid w:val="00251BD9"/>
    <w:rsid w:val="00251C29"/>
    <w:rsid w:val="0025205A"/>
    <w:rsid w:val="0025207E"/>
    <w:rsid w:val="00252341"/>
    <w:rsid w:val="0025263B"/>
    <w:rsid w:val="00252F5E"/>
    <w:rsid w:val="002530C8"/>
    <w:rsid w:val="00254A76"/>
    <w:rsid w:val="00255432"/>
    <w:rsid w:val="0025548A"/>
    <w:rsid w:val="00255681"/>
    <w:rsid w:val="00255B81"/>
    <w:rsid w:val="00255EB2"/>
    <w:rsid w:val="002560EE"/>
    <w:rsid w:val="00256941"/>
    <w:rsid w:val="00257F1E"/>
    <w:rsid w:val="002603BE"/>
    <w:rsid w:val="00260D5A"/>
    <w:rsid w:val="002614D0"/>
    <w:rsid w:val="0026173F"/>
    <w:rsid w:val="00261F4F"/>
    <w:rsid w:val="0026258D"/>
    <w:rsid w:val="002625E1"/>
    <w:rsid w:val="002628E6"/>
    <w:rsid w:val="00262B9C"/>
    <w:rsid w:val="0026371C"/>
    <w:rsid w:val="002637FF"/>
    <w:rsid w:val="002641DF"/>
    <w:rsid w:val="002642E0"/>
    <w:rsid w:val="002653B7"/>
    <w:rsid w:val="0026562A"/>
    <w:rsid w:val="00265AA8"/>
    <w:rsid w:val="00265FDE"/>
    <w:rsid w:val="002663CC"/>
    <w:rsid w:val="0026647E"/>
    <w:rsid w:val="00266B4C"/>
    <w:rsid w:val="00266EA4"/>
    <w:rsid w:val="00267505"/>
    <w:rsid w:val="00267626"/>
    <w:rsid w:val="002676CF"/>
    <w:rsid w:val="002678CF"/>
    <w:rsid w:val="002678D7"/>
    <w:rsid w:val="00267BDF"/>
    <w:rsid w:val="00267E23"/>
    <w:rsid w:val="0027052A"/>
    <w:rsid w:val="002708DA"/>
    <w:rsid w:val="002715FB"/>
    <w:rsid w:val="00271C0C"/>
    <w:rsid w:val="00272401"/>
    <w:rsid w:val="0027242A"/>
    <w:rsid w:val="002725B3"/>
    <w:rsid w:val="00272A4E"/>
    <w:rsid w:val="002731B6"/>
    <w:rsid w:val="002731DB"/>
    <w:rsid w:val="002735D8"/>
    <w:rsid w:val="002736CB"/>
    <w:rsid w:val="0027386C"/>
    <w:rsid w:val="0027389C"/>
    <w:rsid w:val="00273CEE"/>
    <w:rsid w:val="00274A9C"/>
    <w:rsid w:val="0027583C"/>
    <w:rsid w:val="00275B13"/>
    <w:rsid w:val="002768F3"/>
    <w:rsid w:val="00276C8E"/>
    <w:rsid w:val="002775E3"/>
    <w:rsid w:val="00277A5E"/>
    <w:rsid w:val="0028029C"/>
    <w:rsid w:val="002806F3"/>
    <w:rsid w:val="00280CDA"/>
    <w:rsid w:val="002810AB"/>
    <w:rsid w:val="002823CA"/>
    <w:rsid w:val="0028305B"/>
    <w:rsid w:val="0028324D"/>
    <w:rsid w:val="00286868"/>
    <w:rsid w:val="00286DD3"/>
    <w:rsid w:val="002871FA"/>
    <w:rsid w:val="002875BA"/>
    <w:rsid w:val="00290170"/>
    <w:rsid w:val="0029019C"/>
    <w:rsid w:val="002901E4"/>
    <w:rsid w:val="00290D9F"/>
    <w:rsid w:val="002910C6"/>
    <w:rsid w:val="00291C09"/>
    <w:rsid w:val="00294A85"/>
    <w:rsid w:val="00295351"/>
    <w:rsid w:val="00296BAD"/>
    <w:rsid w:val="002A026C"/>
    <w:rsid w:val="002A0BAD"/>
    <w:rsid w:val="002A16CD"/>
    <w:rsid w:val="002A184C"/>
    <w:rsid w:val="002A196C"/>
    <w:rsid w:val="002A19BE"/>
    <w:rsid w:val="002A1C7A"/>
    <w:rsid w:val="002A2565"/>
    <w:rsid w:val="002A2749"/>
    <w:rsid w:val="002A27B8"/>
    <w:rsid w:val="002A2DEC"/>
    <w:rsid w:val="002A42F7"/>
    <w:rsid w:val="002A56E2"/>
    <w:rsid w:val="002A6087"/>
    <w:rsid w:val="002A726B"/>
    <w:rsid w:val="002A72C1"/>
    <w:rsid w:val="002A747F"/>
    <w:rsid w:val="002B0019"/>
    <w:rsid w:val="002B008B"/>
    <w:rsid w:val="002B0144"/>
    <w:rsid w:val="002B1671"/>
    <w:rsid w:val="002B16AE"/>
    <w:rsid w:val="002B2AC5"/>
    <w:rsid w:val="002B3282"/>
    <w:rsid w:val="002B3836"/>
    <w:rsid w:val="002B38F3"/>
    <w:rsid w:val="002B3F1C"/>
    <w:rsid w:val="002B3FFD"/>
    <w:rsid w:val="002B4FA6"/>
    <w:rsid w:val="002B50F1"/>
    <w:rsid w:val="002B5DC9"/>
    <w:rsid w:val="002B67CF"/>
    <w:rsid w:val="002B6A4B"/>
    <w:rsid w:val="002B6E76"/>
    <w:rsid w:val="002B7FB3"/>
    <w:rsid w:val="002C0544"/>
    <w:rsid w:val="002C0B58"/>
    <w:rsid w:val="002C1136"/>
    <w:rsid w:val="002C1D4D"/>
    <w:rsid w:val="002C1D83"/>
    <w:rsid w:val="002C334E"/>
    <w:rsid w:val="002C42E6"/>
    <w:rsid w:val="002C5BBE"/>
    <w:rsid w:val="002C64B6"/>
    <w:rsid w:val="002C69F4"/>
    <w:rsid w:val="002C6AD6"/>
    <w:rsid w:val="002C715A"/>
    <w:rsid w:val="002C786C"/>
    <w:rsid w:val="002C7EEF"/>
    <w:rsid w:val="002D0057"/>
    <w:rsid w:val="002D07CE"/>
    <w:rsid w:val="002D0E9C"/>
    <w:rsid w:val="002D0F27"/>
    <w:rsid w:val="002D12CC"/>
    <w:rsid w:val="002D1539"/>
    <w:rsid w:val="002D265E"/>
    <w:rsid w:val="002D2ED1"/>
    <w:rsid w:val="002D3974"/>
    <w:rsid w:val="002D50D3"/>
    <w:rsid w:val="002D5FF4"/>
    <w:rsid w:val="002D624E"/>
    <w:rsid w:val="002D750B"/>
    <w:rsid w:val="002D7BCE"/>
    <w:rsid w:val="002E0CDD"/>
    <w:rsid w:val="002E143C"/>
    <w:rsid w:val="002E1BF6"/>
    <w:rsid w:val="002E2BB2"/>
    <w:rsid w:val="002E4093"/>
    <w:rsid w:val="002E4443"/>
    <w:rsid w:val="002E5117"/>
    <w:rsid w:val="002E5655"/>
    <w:rsid w:val="002E5EE3"/>
    <w:rsid w:val="002E6EEF"/>
    <w:rsid w:val="002E7260"/>
    <w:rsid w:val="002E78C6"/>
    <w:rsid w:val="002F0776"/>
    <w:rsid w:val="002F0E8B"/>
    <w:rsid w:val="002F1181"/>
    <w:rsid w:val="002F13E2"/>
    <w:rsid w:val="002F1BC5"/>
    <w:rsid w:val="002F3570"/>
    <w:rsid w:val="002F4691"/>
    <w:rsid w:val="002F4D0C"/>
    <w:rsid w:val="002F57B5"/>
    <w:rsid w:val="002F5B54"/>
    <w:rsid w:val="002F603C"/>
    <w:rsid w:val="002F66C9"/>
    <w:rsid w:val="002F6E90"/>
    <w:rsid w:val="002F78B1"/>
    <w:rsid w:val="002F7BB0"/>
    <w:rsid w:val="002F7F80"/>
    <w:rsid w:val="003000D5"/>
    <w:rsid w:val="0030090F"/>
    <w:rsid w:val="003013C0"/>
    <w:rsid w:val="00301913"/>
    <w:rsid w:val="003019DA"/>
    <w:rsid w:val="0030242F"/>
    <w:rsid w:val="0030337E"/>
    <w:rsid w:val="0030395B"/>
    <w:rsid w:val="00303D8A"/>
    <w:rsid w:val="0030447F"/>
    <w:rsid w:val="0030481C"/>
    <w:rsid w:val="00305B30"/>
    <w:rsid w:val="00305B8D"/>
    <w:rsid w:val="00305FDF"/>
    <w:rsid w:val="003071E8"/>
    <w:rsid w:val="00307283"/>
    <w:rsid w:val="0030782A"/>
    <w:rsid w:val="0031064D"/>
    <w:rsid w:val="00310AFF"/>
    <w:rsid w:val="003110D0"/>
    <w:rsid w:val="00311C8A"/>
    <w:rsid w:val="00312E65"/>
    <w:rsid w:val="00313C30"/>
    <w:rsid w:val="00314289"/>
    <w:rsid w:val="0031443F"/>
    <w:rsid w:val="003144FE"/>
    <w:rsid w:val="003147C7"/>
    <w:rsid w:val="00314D59"/>
    <w:rsid w:val="003152CB"/>
    <w:rsid w:val="003155F0"/>
    <w:rsid w:val="00316877"/>
    <w:rsid w:val="00316E80"/>
    <w:rsid w:val="00317FD7"/>
    <w:rsid w:val="00317FD9"/>
    <w:rsid w:val="00320148"/>
    <w:rsid w:val="003206B8"/>
    <w:rsid w:val="00320912"/>
    <w:rsid w:val="00320A18"/>
    <w:rsid w:val="00321590"/>
    <w:rsid w:val="003216DC"/>
    <w:rsid w:val="00321E6B"/>
    <w:rsid w:val="00321F1F"/>
    <w:rsid w:val="0032209A"/>
    <w:rsid w:val="003223BE"/>
    <w:rsid w:val="00322F26"/>
    <w:rsid w:val="0032367B"/>
    <w:rsid w:val="00323B0A"/>
    <w:rsid w:val="00324789"/>
    <w:rsid w:val="0032507E"/>
    <w:rsid w:val="003250C6"/>
    <w:rsid w:val="00326330"/>
    <w:rsid w:val="0032687B"/>
    <w:rsid w:val="00326A97"/>
    <w:rsid w:val="0032737E"/>
    <w:rsid w:val="00327F2C"/>
    <w:rsid w:val="0033068A"/>
    <w:rsid w:val="003306CA"/>
    <w:rsid w:val="00332070"/>
    <w:rsid w:val="0033213D"/>
    <w:rsid w:val="00332963"/>
    <w:rsid w:val="00332BBE"/>
    <w:rsid w:val="00332D0D"/>
    <w:rsid w:val="0033315E"/>
    <w:rsid w:val="00333451"/>
    <w:rsid w:val="00333595"/>
    <w:rsid w:val="00333D73"/>
    <w:rsid w:val="003344B2"/>
    <w:rsid w:val="0033458F"/>
    <w:rsid w:val="00336C79"/>
    <w:rsid w:val="00337A29"/>
    <w:rsid w:val="00337A3B"/>
    <w:rsid w:val="00337CC8"/>
    <w:rsid w:val="00337F53"/>
    <w:rsid w:val="00340245"/>
    <w:rsid w:val="00340903"/>
    <w:rsid w:val="00341AC1"/>
    <w:rsid w:val="00342E6A"/>
    <w:rsid w:val="00342F4E"/>
    <w:rsid w:val="00343233"/>
    <w:rsid w:val="00343264"/>
    <w:rsid w:val="00343795"/>
    <w:rsid w:val="00343A58"/>
    <w:rsid w:val="00343CFD"/>
    <w:rsid w:val="00343EBB"/>
    <w:rsid w:val="0034436B"/>
    <w:rsid w:val="00345063"/>
    <w:rsid w:val="00345DA3"/>
    <w:rsid w:val="003471EB"/>
    <w:rsid w:val="003472D2"/>
    <w:rsid w:val="0034756D"/>
    <w:rsid w:val="00347D35"/>
    <w:rsid w:val="00347F24"/>
    <w:rsid w:val="00350256"/>
    <w:rsid w:val="00350588"/>
    <w:rsid w:val="00350CAF"/>
    <w:rsid w:val="003514F2"/>
    <w:rsid w:val="003517EB"/>
    <w:rsid w:val="00352A6A"/>
    <w:rsid w:val="00352C27"/>
    <w:rsid w:val="00352ED6"/>
    <w:rsid w:val="00353206"/>
    <w:rsid w:val="00353565"/>
    <w:rsid w:val="00353AC0"/>
    <w:rsid w:val="00353D1C"/>
    <w:rsid w:val="00354026"/>
    <w:rsid w:val="003541CF"/>
    <w:rsid w:val="00354428"/>
    <w:rsid w:val="003547AC"/>
    <w:rsid w:val="003548CE"/>
    <w:rsid w:val="00354961"/>
    <w:rsid w:val="00354A63"/>
    <w:rsid w:val="00355672"/>
    <w:rsid w:val="00355BD9"/>
    <w:rsid w:val="00355DB9"/>
    <w:rsid w:val="003560C4"/>
    <w:rsid w:val="00356293"/>
    <w:rsid w:val="003569CC"/>
    <w:rsid w:val="00357AD0"/>
    <w:rsid w:val="00357B38"/>
    <w:rsid w:val="003604FB"/>
    <w:rsid w:val="00360B38"/>
    <w:rsid w:val="003611A7"/>
    <w:rsid w:val="00361CE6"/>
    <w:rsid w:val="003621E2"/>
    <w:rsid w:val="00363792"/>
    <w:rsid w:val="0036532B"/>
    <w:rsid w:val="003655FA"/>
    <w:rsid w:val="00366762"/>
    <w:rsid w:val="00366B08"/>
    <w:rsid w:val="003672FF"/>
    <w:rsid w:val="00367CBD"/>
    <w:rsid w:val="003700A0"/>
    <w:rsid w:val="00370E3E"/>
    <w:rsid w:val="00371408"/>
    <w:rsid w:val="003716C7"/>
    <w:rsid w:val="00372338"/>
    <w:rsid w:val="00372A23"/>
    <w:rsid w:val="00373BA0"/>
    <w:rsid w:val="003745FD"/>
    <w:rsid w:val="00375605"/>
    <w:rsid w:val="003757B1"/>
    <w:rsid w:val="00375B56"/>
    <w:rsid w:val="00376D7F"/>
    <w:rsid w:val="00377356"/>
    <w:rsid w:val="003778FA"/>
    <w:rsid w:val="0038069D"/>
    <w:rsid w:val="00380941"/>
    <w:rsid w:val="003813BE"/>
    <w:rsid w:val="00381FFA"/>
    <w:rsid w:val="00382916"/>
    <w:rsid w:val="00382AD7"/>
    <w:rsid w:val="003836FA"/>
    <w:rsid w:val="00383C82"/>
    <w:rsid w:val="00384A64"/>
    <w:rsid w:val="00384FA8"/>
    <w:rsid w:val="00385294"/>
    <w:rsid w:val="00385DDC"/>
    <w:rsid w:val="00387107"/>
    <w:rsid w:val="003871B3"/>
    <w:rsid w:val="00387209"/>
    <w:rsid w:val="00387AE5"/>
    <w:rsid w:val="00390B92"/>
    <w:rsid w:val="00390C28"/>
    <w:rsid w:val="003910EE"/>
    <w:rsid w:val="00391D41"/>
    <w:rsid w:val="00394283"/>
    <w:rsid w:val="00394376"/>
    <w:rsid w:val="00394480"/>
    <w:rsid w:val="0039460C"/>
    <w:rsid w:val="0039532E"/>
    <w:rsid w:val="00396B70"/>
    <w:rsid w:val="00396CD1"/>
    <w:rsid w:val="00396DD5"/>
    <w:rsid w:val="00396E35"/>
    <w:rsid w:val="0039749E"/>
    <w:rsid w:val="003A0984"/>
    <w:rsid w:val="003A0DAC"/>
    <w:rsid w:val="003A152B"/>
    <w:rsid w:val="003A192C"/>
    <w:rsid w:val="003A1A0C"/>
    <w:rsid w:val="003A25CD"/>
    <w:rsid w:val="003A2A5C"/>
    <w:rsid w:val="003A2F80"/>
    <w:rsid w:val="003A3109"/>
    <w:rsid w:val="003A34F0"/>
    <w:rsid w:val="003A380F"/>
    <w:rsid w:val="003A4B20"/>
    <w:rsid w:val="003A4F3C"/>
    <w:rsid w:val="003A521F"/>
    <w:rsid w:val="003A5936"/>
    <w:rsid w:val="003A5981"/>
    <w:rsid w:val="003A74B8"/>
    <w:rsid w:val="003A7C0E"/>
    <w:rsid w:val="003A7CAD"/>
    <w:rsid w:val="003A7CB8"/>
    <w:rsid w:val="003A7F3B"/>
    <w:rsid w:val="003B086C"/>
    <w:rsid w:val="003B094A"/>
    <w:rsid w:val="003B102B"/>
    <w:rsid w:val="003B1C1B"/>
    <w:rsid w:val="003B218D"/>
    <w:rsid w:val="003B29C7"/>
    <w:rsid w:val="003B30C6"/>
    <w:rsid w:val="003B3C5C"/>
    <w:rsid w:val="003B4D9C"/>
    <w:rsid w:val="003B5016"/>
    <w:rsid w:val="003B50DD"/>
    <w:rsid w:val="003B668C"/>
    <w:rsid w:val="003B6C14"/>
    <w:rsid w:val="003B6EE1"/>
    <w:rsid w:val="003B72FD"/>
    <w:rsid w:val="003C0109"/>
    <w:rsid w:val="003C0429"/>
    <w:rsid w:val="003C05BE"/>
    <w:rsid w:val="003C09C6"/>
    <w:rsid w:val="003C0C35"/>
    <w:rsid w:val="003C10E8"/>
    <w:rsid w:val="003C22F8"/>
    <w:rsid w:val="003C304E"/>
    <w:rsid w:val="003C4512"/>
    <w:rsid w:val="003C4527"/>
    <w:rsid w:val="003C460B"/>
    <w:rsid w:val="003C4CC4"/>
    <w:rsid w:val="003C69D7"/>
    <w:rsid w:val="003D0CD3"/>
    <w:rsid w:val="003D0DD3"/>
    <w:rsid w:val="003D1AD2"/>
    <w:rsid w:val="003D1ADA"/>
    <w:rsid w:val="003D23C4"/>
    <w:rsid w:val="003D2F57"/>
    <w:rsid w:val="003D2F82"/>
    <w:rsid w:val="003D3333"/>
    <w:rsid w:val="003D3341"/>
    <w:rsid w:val="003D33D5"/>
    <w:rsid w:val="003D3617"/>
    <w:rsid w:val="003D4950"/>
    <w:rsid w:val="003D4C86"/>
    <w:rsid w:val="003D4D43"/>
    <w:rsid w:val="003D516F"/>
    <w:rsid w:val="003D566A"/>
    <w:rsid w:val="003E05DC"/>
    <w:rsid w:val="003E0F5C"/>
    <w:rsid w:val="003E1B10"/>
    <w:rsid w:val="003E1BA6"/>
    <w:rsid w:val="003E228A"/>
    <w:rsid w:val="003E26FE"/>
    <w:rsid w:val="003E29D3"/>
    <w:rsid w:val="003E2C64"/>
    <w:rsid w:val="003E391B"/>
    <w:rsid w:val="003E4509"/>
    <w:rsid w:val="003E5C84"/>
    <w:rsid w:val="003E605A"/>
    <w:rsid w:val="003E6586"/>
    <w:rsid w:val="003E69EF"/>
    <w:rsid w:val="003E76FC"/>
    <w:rsid w:val="003E7A20"/>
    <w:rsid w:val="003E7B30"/>
    <w:rsid w:val="003F02F7"/>
    <w:rsid w:val="003F0DEF"/>
    <w:rsid w:val="003F1405"/>
    <w:rsid w:val="003F1ADB"/>
    <w:rsid w:val="003F2137"/>
    <w:rsid w:val="003F2761"/>
    <w:rsid w:val="003F281D"/>
    <w:rsid w:val="003F366B"/>
    <w:rsid w:val="003F4629"/>
    <w:rsid w:val="003F49BB"/>
    <w:rsid w:val="003F5296"/>
    <w:rsid w:val="003F5CCC"/>
    <w:rsid w:val="003F60A9"/>
    <w:rsid w:val="003F619C"/>
    <w:rsid w:val="003F6203"/>
    <w:rsid w:val="003F63ED"/>
    <w:rsid w:val="003F6620"/>
    <w:rsid w:val="003F6DEC"/>
    <w:rsid w:val="003F7224"/>
    <w:rsid w:val="003F7809"/>
    <w:rsid w:val="003F78CE"/>
    <w:rsid w:val="003F7A0C"/>
    <w:rsid w:val="004002ED"/>
    <w:rsid w:val="004006E7"/>
    <w:rsid w:val="00400E00"/>
    <w:rsid w:val="004021C0"/>
    <w:rsid w:val="0040226E"/>
    <w:rsid w:val="004022A8"/>
    <w:rsid w:val="004024B5"/>
    <w:rsid w:val="004025A9"/>
    <w:rsid w:val="0040271A"/>
    <w:rsid w:val="00402C7C"/>
    <w:rsid w:val="00402DF8"/>
    <w:rsid w:val="004038D6"/>
    <w:rsid w:val="00405148"/>
    <w:rsid w:val="00405DCB"/>
    <w:rsid w:val="00405F4D"/>
    <w:rsid w:val="004060C5"/>
    <w:rsid w:val="00406F99"/>
    <w:rsid w:val="004071A5"/>
    <w:rsid w:val="004072A5"/>
    <w:rsid w:val="0041010E"/>
    <w:rsid w:val="00410C93"/>
    <w:rsid w:val="00410CBC"/>
    <w:rsid w:val="00412117"/>
    <w:rsid w:val="0041250B"/>
    <w:rsid w:val="0041288D"/>
    <w:rsid w:val="00413A1D"/>
    <w:rsid w:val="00413C31"/>
    <w:rsid w:val="00414F6B"/>
    <w:rsid w:val="004152D6"/>
    <w:rsid w:val="00415A30"/>
    <w:rsid w:val="00415E33"/>
    <w:rsid w:val="0041616F"/>
    <w:rsid w:val="004171FC"/>
    <w:rsid w:val="00417708"/>
    <w:rsid w:val="00417971"/>
    <w:rsid w:val="00417C94"/>
    <w:rsid w:val="0042029F"/>
    <w:rsid w:val="0042076F"/>
    <w:rsid w:val="00420E58"/>
    <w:rsid w:val="0042136E"/>
    <w:rsid w:val="0042142C"/>
    <w:rsid w:val="00421885"/>
    <w:rsid w:val="00421ABA"/>
    <w:rsid w:val="0042240D"/>
    <w:rsid w:val="00423026"/>
    <w:rsid w:val="00423375"/>
    <w:rsid w:val="004248DD"/>
    <w:rsid w:val="0042620D"/>
    <w:rsid w:val="00427417"/>
    <w:rsid w:val="00427A4D"/>
    <w:rsid w:val="00427EF2"/>
    <w:rsid w:val="004303F5"/>
    <w:rsid w:val="0043046B"/>
    <w:rsid w:val="004310F1"/>
    <w:rsid w:val="00431430"/>
    <w:rsid w:val="00432188"/>
    <w:rsid w:val="00432303"/>
    <w:rsid w:val="00432338"/>
    <w:rsid w:val="00432676"/>
    <w:rsid w:val="00432D53"/>
    <w:rsid w:val="00433058"/>
    <w:rsid w:val="00433899"/>
    <w:rsid w:val="00433B99"/>
    <w:rsid w:val="00433DE3"/>
    <w:rsid w:val="00434062"/>
    <w:rsid w:val="00434A0C"/>
    <w:rsid w:val="00435106"/>
    <w:rsid w:val="004362D9"/>
    <w:rsid w:val="00436A68"/>
    <w:rsid w:val="00437B93"/>
    <w:rsid w:val="00437EEF"/>
    <w:rsid w:val="00440225"/>
    <w:rsid w:val="00440B59"/>
    <w:rsid w:val="00440F35"/>
    <w:rsid w:val="00440FFE"/>
    <w:rsid w:val="00441D06"/>
    <w:rsid w:val="0044230C"/>
    <w:rsid w:val="00442BB4"/>
    <w:rsid w:val="00443B22"/>
    <w:rsid w:val="00444D6F"/>
    <w:rsid w:val="00446561"/>
    <w:rsid w:val="004469F1"/>
    <w:rsid w:val="004476A1"/>
    <w:rsid w:val="004477E2"/>
    <w:rsid w:val="004502BD"/>
    <w:rsid w:val="0045190C"/>
    <w:rsid w:val="00451C60"/>
    <w:rsid w:val="00451F3F"/>
    <w:rsid w:val="004520D3"/>
    <w:rsid w:val="0045211C"/>
    <w:rsid w:val="00452F9C"/>
    <w:rsid w:val="00453237"/>
    <w:rsid w:val="00453820"/>
    <w:rsid w:val="00453A59"/>
    <w:rsid w:val="00453CFD"/>
    <w:rsid w:val="00454AA1"/>
    <w:rsid w:val="0045670E"/>
    <w:rsid w:val="00456F5D"/>
    <w:rsid w:val="00457718"/>
    <w:rsid w:val="00457D70"/>
    <w:rsid w:val="00460221"/>
    <w:rsid w:val="004604EC"/>
    <w:rsid w:val="0046096A"/>
    <w:rsid w:val="00461169"/>
    <w:rsid w:val="00462A50"/>
    <w:rsid w:val="00462E62"/>
    <w:rsid w:val="00462F79"/>
    <w:rsid w:val="004631B1"/>
    <w:rsid w:val="0046379A"/>
    <w:rsid w:val="004637BD"/>
    <w:rsid w:val="00464922"/>
    <w:rsid w:val="00464AC9"/>
    <w:rsid w:val="0046524B"/>
    <w:rsid w:val="004661A2"/>
    <w:rsid w:val="0046653F"/>
    <w:rsid w:val="00466927"/>
    <w:rsid w:val="0046697A"/>
    <w:rsid w:val="004670E2"/>
    <w:rsid w:val="00467532"/>
    <w:rsid w:val="004706DD"/>
    <w:rsid w:val="004706EA"/>
    <w:rsid w:val="00470FB5"/>
    <w:rsid w:val="004713CB"/>
    <w:rsid w:val="00471DC4"/>
    <w:rsid w:val="004734E6"/>
    <w:rsid w:val="00473500"/>
    <w:rsid w:val="00473BF9"/>
    <w:rsid w:val="00473D78"/>
    <w:rsid w:val="00473FBE"/>
    <w:rsid w:val="0047404C"/>
    <w:rsid w:val="004756B4"/>
    <w:rsid w:val="0047594B"/>
    <w:rsid w:val="00475E30"/>
    <w:rsid w:val="004762AE"/>
    <w:rsid w:val="00476ACA"/>
    <w:rsid w:val="00476DBD"/>
    <w:rsid w:val="004778D5"/>
    <w:rsid w:val="0048126A"/>
    <w:rsid w:val="00482AA0"/>
    <w:rsid w:val="00482B88"/>
    <w:rsid w:val="00483163"/>
    <w:rsid w:val="00483FE2"/>
    <w:rsid w:val="0048443C"/>
    <w:rsid w:val="00484460"/>
    <w:rsid w:val="00484662"/>
    <w:rsid w:val="00484B40"/>
    <w:rsid w:val="00484C49"/>
    <w:rsid w:val="00484D53"/>
    <w:rsid w:val="00484E83"/>
    <w:rsid w:val="0048522B"/>
    <w:rsid w:val="0048523C"/>
    <w:rsid w:val="004853E8"/>
    <w:rsid w:val="00485AB1"/>
    <w:rsid w:val="004866F9"/>
    <w:rsid w:val="004876F5"/>
    <w:rsid w:val="00490D8B"/>
    <w:rsid w:val="00490DB7"/>
    <w:rsid w:val="00490FA6"/>
    <w:rsid w:val="0049133A"/>
    <w:rsid w:val="00491E8D"/>
    <w:rsid w:val="00491F0D"/>
    <w:rsid w:val="00492124"/>
    <w:rsid w:val="004942FE"/>
    <w:rsid w:val="00494A5F"/>
    <w:rsid w:val="00495465"/>
    <w:rsid w:val="004954D6"/>
    <w:rsid w:val="00497349"/>
    <w:rsid w:val="00497503"/>
    <w:rsid w:val="004975F8"/>
    <w:rsid w:val="004A0BCB"/>
    <w:rsid w:val="004A0D2E"/>
    <w:rsid w:val="004A0D2F"/>
    <w:rsid w:val="004A1034"/>
    <w:rsid w:val="004A12AD"/>
    <w:rsid w:val="004A14D6"/>
    <w:rsid w:val="004A1B87"/>
    <w:rsid w:val="004A24D7"/>
    <w:rsid w:val="004A2C7B"/>
    <w:rsid w:val="004A393B"/>
    <w:rsid w:val="004A3E39"/>
    <w:rsid w:val="004A4948"/>
    <w:rsid w:val="004A5FD3"/>
    <w:rsid w:val="004A6A37"/>
    <w:rsid w:val="004A6D5D"/>
    <w:rsid w:val="004A7B82"/>
    <w:rsid w:val="004A7CE7"/>
    <w:rsid w:val="004A7E60"/>
    <w:rsid w:val="004B02E0"/>
    <w:rsid w:val="004B03C0"/>
    <w:rsid w:val="004B0A7B"/>
    <w:rsid w:val="004B1743"/>
    <w:rsid w:val="004B182A"/>
    <w:rsid w:val="004B18F7"/>
    <w:rsid w:val="004B1A13"/>
    <w:rsid w:val="004B1A7D"/>
    <w:rsid w:val="004B1F96"/>
    <w:rsid w:val="004B1FEA"/>
    <w:rsid w:val="004B2AA5"/>
    <w:rsid w:val="004B2AC2"/>
    <w:rsid w:val="004B2C9C"/>
    <w:rsid w:val="004B3D84"/>
    <w:rsid w:val="004B3F2C"/>
    <w:rsid w:val="004B42AE"/>
    <w:rsid w:val="004B507D"/>
    <w:rsid w:val="004B59D7"/>
    <w:rsid w:val="004B7246"/>
    <w:rsid w:val="004C0975"/>
    <w:rsid w:val="004C1EBF"/>
    <w:rsid w:val="004C395F"/>
    <w:rsid w:val="004C3AD5"/>
    <w:rsid w:val="004C40B5"/>
    <w:rsid w:val="004C4129"/>
    <w:rsid w:val="004C4EE3"/>
    <w:rsid w:val="004C5819"/>
    <w:rsid w:val="004C629F"/>
    <w:rsid w:val="004C6B4A"/>
    <w:rsid w:val="004C6C98"/>
    <w:rsid w:val="004C7A9C"/>
    <w:rsid w:val="004C7F3F"/>
    <w:rsid w:val="004D0844"/>
    <w:rsid w:val="004D10D5"/>
    <w:rsid w:val="004D139A"/>
    <w:rsid w:val="004D2A3B"/>
    <w:rsid w:val="004D3594"/>
    <w:rsid w:val="004D3740"/>
    <w:rsid w:val="004D3DFD"/>
    <w:rsid w:val="004D49A8"/>
    <w:rsid w:val="004D588E"/>
    <w:rsid w:val="004D592B"/>
    <w:rsid w:val="004D707C"/>
    <w:rsid w:val="004D7729"/>
    <w:rsid w:val="004D7ECD"/>
    <w:rsid w:val="004E0243"/>
    <w:rsid w:val="004E0283"/>
    <w:rsid w:val="004E3052"/>
    <w:rsid w:val="004E3CEC"/>
    <w:rsid w:val="004E43B9"/>
    <w:rsid w:val="004E5086"/>
    <w:rsid w:val="004E5827"/>
    <w:rsid w:val="004E6449"/>
    <w:rsid w:val="004E6A9C"/>
    <w:rsid w:val="004F099A"/>
    <w:rsid w:val="004F0D2E"/>
    <w:rsid w:val="004F1F3D"/>
    <w:rsid w:val="004F21FF"/>
    <w:rsid w:val="004F24AB"/>
    <w:rsid w:val="004F2BFC"/>
    <w:rsid w:val="004F41DD"/>
    <w:rsid w:val="004F442C"/>
    <w:rsid w:val="004F4537"/>
    <w:rsid w:val="004F4C27"/>
    <w:rsid w:val="004F4F8C"/>
    <w:rsid w:val="004F6134"/>
    <w:rsid w:val="004F6641"/>
    <w:rsid w:val="005007DA"/>
    <w:rsid w:val="00500C05"/>
    <w:rsid w:val="00500C49"/>
    <w:rsid w:val="005025F1"/>
    <w:rsid w:val="00503B71"/>
    <w:rsid w:val="00503BC6"/>
    <w:rsid w:val="00503CA0"/>
    <w:rsid w:val="005045A4"/>
    <w:rsid w:val="00505B5C"/>
    <w:rsid w:val="00506290"/>
    <w:rsid w:val="005062CF"/>
    <w:rsid w:val="00506D9B"/>
    <w:rsid w:val="0050789A"/>
    <w:rsid w:val="005102E6"/>
    <w:rsid w:val="0051049D"/>
    <w:rsid w:val="00510734"/>
    <w:rsid w:val="0051087D"/>
    <w:rsid w:val="00511254"/>
    <w:rsid w:val="005116FF"/>
    <w:rsid w:val="00512AAD"/>
    <w:rsid w:val="00512BB3"/>
    <w:rsid w:val="0051367D"/>
    <w:rsid w:val="00514190"/>
    <w:rsid w:val="005162F3"/>
    <w:rsid w:val="005163A9"/>
    <w:rsid w:val="00516496"/>
    <w:rsid w:val="00517031"/>
    <w:rsid w:val="00517C21"/>
    <w:rsid w:val="00520557"/>
    <w:rsid w:val="00520FE1"/>
    <w:rsid w:val="00521C9B"/>
    <w:rsid w:val="00521CCC"/>
    <w:rsid w:val="00521EDC"/>
    <w:rsid w:val="005222BC"/>
    <w:rsid w:val="00523BA3"/>
    <w:rsid w:val="00524712"/>
    <w:rsid w:val="00525338"/>
    <w:rsid w:val="005254A4"/>
    <w:rsid w:val="00525777"/>
    <w:rsid w:val="00525ABE"/>
    <w:rsid w:val="00525DAC"/>
    <w:rsid w:val="00526B8C"/>
    <w:rsid w:val="00527D12"/>
    <w:rsid w:val="00530410"/>
    <w:rsid w:val="00531DCF"/>
    <w:rsid w:val="005321EC"/>
    <w:rsid w:val="005323F6"/>
    <w:rsid w:val="005324ED"/>
    <w:rsid w:val="005325FC"/>
    <w:rsid w:val="00533018"/>
    <w:rsid w:val="00533BA5"/>
    <w:rsid w:val="00534394"/>
    <w:rsid w:val="0053573A"/>
    <w:rsid w:val="00535953"/>
    <w:rsid w:val="0053644F"/>
    <w:rsid w:val="005364A7"/>
    <w:rsid w:val="00536C1D"/>
    <w:rsid w:val="00536ECB"/>
    <w:rsid w:val="00540041"/>
    <w:rsid w:val="00540284"/>
    <w:rsid w:val="00540428"/>
    <w:rsid w:val="00540E2C"/>
    <w:rsid w:val="00541A2D"/>
    <w:rsid w:val="00542B77"/>
    <w:rsid w:val="00543EB3"/>
    <w:rsid w:val="00544285"/>
    <w:rsid w:val="00544C98"/>
    <w:rsid w:val="00544E78"/>
    <w:rsid w:val="005451D6"/>
    <w:rsid w:val="005460F0"/>
    <w:rsid w:val="00546DC4"/>
    <w:rsid w:val="005470FB"/>
    <w:rsid w:val="0054782B"/>
    <w:rsid w:val="005501E4"/>
    <w:rsid w:val="00550826"/>
    <w:rsid w:val="005524CA"/>
    <w:rsid w:val="005527D7"/>
    <w:rsid w:val="00552E1E"/>
    <w:rsid w:val="00553065"/>
    <w:rsid w:val="00553602"/>
    <w:rsid w:val="00553C61"/>
    <w:rsid w:val="00554843"/>
    <w:rsid w:val="0055496B"/>
    <w:rsid w:val="00554C4A"/>
    <w:rsid w:val="00554E79"/>
    <w:rsid w:val="005563C0"/>
    <w:rsid w:val="00565249"/>
    <w:rsid w:val="00565677"/>
    <w:rsid w:val="00565E18"/>
    <w:rsid w:val="00565EFE"/>
    <w:rsid w:val="00566019"/>
    <w:rsid w:val="005660E2"/>
    <w:rsid w:val="005662C1"/>
    <w:rsid w:val="00566B14"/>
    <w:rsid w:val="00567F32"/>
    <w:rsid w:val="00570876"/>
    <w:rsid w:val="00570CF6"/>
    <w:rsid w:val="00571348"/>
    <w:rsid w:val="00571863"/>
    <w:rsid w:val="00571A33"/>
    <w:rsid w:val="00571D4A"/>
    <w:rsid w:val="0057308A"/>
    <w:rsid w:val="00574E93"/>
    <w:rsid w:val="005758A2"/>
    <w:rsid w:val="005764F0"/>
    <w:rsid w:val="0057697E"/>
    <w:rsid w:val="0057731A"/>
    <w:rsid w:val="0058020D"/>
    <w:rsid w:val="0058029B"/>
    <w:rsid w:val="00580509"/>
    <w:rsid w:val="00581002"/>
    <w:rsid w:val="005810B3"/>
    <w:rsid w:val="005813CC"/>
    <w:rsid w:val="00581496"/>
    <w:rsid w:val="00581A66"/>
    <w:rsid w:val="00581D1C"/>
    <w:rsid w:val="00582DEE"/>
    <w:rsid w:val="005836A0"/>
    <w:rsid w:val="00583CCC"/>
    <w:rsid w:val="00583F10"/>
    <w:rsid w:val="005843FD"/>
    <w:rsid w:val="00584CE1"/>
    <w:rsid w:val="0058537C"/>
    <w:rsid w:val="005855DC"/>
    <w:rsid w:val="00585801"/>
    <w:rsid w:val="00587002"/>
    <w:rsid w:val="00587299"/>
    <w:rsid w:val="005877F1"/>
    <w:rsid w:val="005900AA"/>
    <w:rsid w:val="005904EA"/>
    <w:rsid w:val="005905A9"/>
    <w:rsid w:val="00590B36"/>
    <w:rsid w:val="00591174"/>
    <w:rsid w:val="005912E9"/>
    <w:rsid w:val="005914F4"/>
    <w:rsid w:val="005915D0"/>
    <w:rsid w:val="005917EE"/>
    <w:rsid w:val="00591C0B"/>
    <w:rsid w:val="0059207A"/>
    <w:rsid w:val="00592520"/>
    <w:rsid w:val="005925AB"/>
    <w:rsid w:val="00592741"/>
    <w:rsid w:val="005932CB"/>
    <w:rsid w:val="0059404B"/>
    <w:rsid w:val="00594A6E"/>
    <w:rsid w:val="00594DCA"/>
    <w:rsid w:val="00595125"/>
    <w:rsid w:val="005954D4"/>
    <w:rsid w:val="005955D7"/>
    <w:rsid w:val="005955F0"/>
    <w:rsid w:val="00595861"/>
    <w:rsid w:val="00596084"/>
    <w:rsid w:val="00596370"/>
    <w:rsid w:val="00596EA8"/>
    <w:rsid w:val="0059741A"/>
    <w:rsid w:val="005A0180"/>
    <w:rsid w:val="005A0B98"/>
    <w:rsid w:val="005A10CF"/>
    <w:rsid w:val="005A18B1"/>
    <w:rsid w:val="005A1A57"/>
    <w:rsid w:val="005A2BDB"/>
    <w:rsid w:val="005A3263"/>
    <w:rsid w:val="005A341C"/>
    <w:rsid w:val="005A3974"/>
    <w:rsid w:val="005A39F6"/>
    <w:rsid w:val="005A4ECC"/>
    <w:rsid w:val="005A4F78"/>
    <w:rsid w:val="005A5ECA"/>
    <w:rsid w:val="005A64DF"/>
    <w:rsid w:val="005A6535"/>
    <w:rsid w:val="005A709D"/>
    <w:rsid w:val="005B02F4"/>
    <w:rsid w:val="005B245C"/>
    <w:rsid w:val="005B249A"/>
    <w:rsid w:val="005B2533"/>
    <w:rsid w:val="005B2E3D"/>
    <w:rsid w:val="005B32A0"/>
    <w:rsid w:val="005B39AB"/>
    <w:rsid w:val="005B4923"/>
    <w:rsid w:val="005B4C6F"/>
    <w:rsid w:val="005B4F6E"/>
    <w:rsid w:val="005B4FF4"/>
    <w:rsid w:val="005B5265"/>
    <w:rsid w:val="005B5F30"/>
    <w:rsid w:val="005B5FDF"/>
    <w:rsid w:val="005B6203"/>
    <w:rsid w:val="005B748C"/>
    <w:rsid w:val="005B78F8"/>
    <w:rsid w:val="005B7D44"/>
    <w:rsid w:val="005B7E31"/>
    <w:rsid w:val="005C00B6"/>
    <w:rsid w:val="005C031A"/>
    <w:rsid w:val="005C0857"/>
    <w:rsid w:val="005C109E"/>
    <w:rsid w:val="005C1442"/>
    <w:rsid w:val="005C1873"/>
    <w:rsid w:val="005C1920"/>
    <w:rsid w:val="005C1D74"/>
    <w:rsid w:val="005C2282"/>
    <w:rsid w:val="005C308C"/>
    <w:rsid w:val="005C3312"/>
    <w:rsid w:val="005C3AB6"/>
    <w:rsid w:val="005C41A7"/>
    <w:rsid w:val="005C4FCC"/>
    <w:rsid w:val="005C5130"/>
    <w:rsid w:val="005C57F8"/>
    <w:rsid w:val="005C5D11"/>
    <w:rsid w:val="005C6440"/>
    <w:rsid w:val="005C7646"/>
    <w:rsid w:val="005C7C23"/>
    <w:rsid w:val="005D0B21"/>
    <w:rsid w:val="005D0EB3"/>
    <w:rsid w:val="005D157B"/>
    <w:rsid w:val="005D17C5"/>
    <w:rsid w:val="005D1FD6"/>
    <w:rsid w:val="005D29D3"/>
    <w:rsid w:val="005D3869"/>
    <w:rsid w:val="005D3CE0"/>
    <w:rsid w:val="005D3D7A"/>
    <w:rsid w:val="005D3DC4"/>
    <w:rsid w:val="005D43CA"/>
    <w:rsid w:val="005D534D"/>
    <w:rsid w:val="005D547A"/>
    <w:rsid w:val="005D5B08"/>
    <w:rsid w:val="005D6846"/>
    <w:rsid w:val="005D6B16"/>
    <w:rsid w:val="005D7101"/>
    <w:rsid w:val="005D715D"/>
    <w:rsid w:val="005D7F12"/>
    <w:rsid w:val="005D7F32"/>
    <w:rsid w:val="005E1466"/>
    <w:rsid w:val="005E1AC1"/>
    <w:rsid w:val="005E2294"/>
    <w:rsid w:val="005E258C"/>
    <w:rsid w:val="005E3813"/>
    <w:rsid w:val="005E44F6"/>
    <w:rsid w:val="005E48DD"/>
    <w:rsid w:val="005E4CA3"/>
    <w:rsid w:val="005E4FD4"/>
    <w:rsid w:val="005E53C6"/>
    <w:rsid w:val="005E63D7"/>
    <w:rsid w:val="005E7A32"/>
    <w:rsid w:val="005F0B16"/>
    <w:rsid w:val="005F0DAC"/>
    <w:rsid w:val="005F0FFF"/>
    <w:rsid w:val="005F1017"/>
    <w:rsid w:val="005F149C"/>
    <w:rsid w:val="005F1698"/>
    <w:rsid w:val="005F1F6C"/>
    <w:rsid w:val="005F22B9"/>
    <w:rsid w:val="005F2AAE"/>
    <w:rsid w:val="005F2FE6"/>
    <w:rsid w:val="005F3875"/>
    <w:rsid w:val="005F3F77"/>
    <w:rsid w:val="005F40D4"/>
    <w:rsid w:val="005F457A"/>
    <w:rsid w:val="005F46F8"/>
    <w:rsid w:val="005F5D6A"/>
    <w:rsid w:val="005F5DB4"/>
    <w:rsid w:val="005F61C3"/>
    <w:rsid w:val="005F6864"/>
    <w:rsid w:val="005F7D40"/>
    <w:rsid w:val="006005D3"/>
    <w:rsid w:val="006018FB"/>
    <w:rsid w:val="006027C4"/>
    <w:rsid w:val="00602843"/>
    <w:rsid w:val="00602C6C"/>
    <w:rsid w:val="00602E7C"/>
    <w:rsid w:val="00603774"/>
    <w:rsid w:val="00603808"/>
    <w:rsid w:val="0060438E"/>
    <w:rsid w:val="0060456A"/>
    <w:rsid w:val="0060461D"/>
    <w:rsid w:val="00604BF5"/>
    <w:rsid w:val="00604DFF"/>
    <w:rsid w:val="006058A3"/>
    <w:rsid w:val="00605AA0"/>
    <w:rsid w:val="00605E30"/>
    <w:rsid w:val="00605ECF"/>
    <w:rsid w:val="006064A3"/>
    <w:rsid w:val="00610869"/>
    <w:rsid w:val="00611291"/>
    <w:rsid w:val="006113B5"/>
    <w:rsid w:val="006116A6"/>
    <w:rsid w:val="00611936"/>
    <w:rsid w:val="0061267B"/>
    <w:rsid w:val="00612C68"/>
    <w:rsid w:val="00612F75"/>
    <w:rsid w:val="0061348C"/>
    <w:rsid w:val="00613C4D"/>
    <w:rsid w:val="006148B6"/>
    <w:rsid w:val="00614989"/>
    <w:rsid w:val="00615083"/>
    <w:rsid w:val="006157A5"/>
    <w:rsid w:val="0061611C"/>
    <w:rsid w:val="00616712"/>
    <w:rsid w:val="00616C12"/>
    <w:rsid w:val="00617051"/>
    <w:rsid w:val="00617D0A"/>
    <w:rsid w:val="0062126B"/>
    <w:rsid w:val="00622B68"/>
    <w:rsid w:val="00622C23"/>
    <w:rsid w:val="00623731"/>
    <w:rsid w:val="0062395D"/>
    <w:rsid w:val="00623D40"/>
    <w:rsid w:val="006242BA"/>
    <w:rsid w:val="006250EA"/>
    <w:rsid w:val="00625418"/>
    <w:rsid w:val="00625A36"/>
    <w:rsid w:val="00625A8C"/>
    <w:rsid w:val="006266ED"/>
    <w:rsid w:val="0062680A"/>
    <w:rsid w:val="00626A44"/>
    <w:rsid w:val="006273E5"/>
    <w:rsid w:val="00627E54"/>
    <w:rsid w:val="006309D1"/>
    <w:rsid w:val="00630B5D"/>
    <w:rsid w:val="006313A7"/>
    <w:rsid w:val="006328C4"/>
    <w:rsid w:val="0063359A"/>
    <w:rsid w:val="006335C4"/>
    <w:rsid w:val="00633D18"/>
    <w:rsid w:val="00633DEF"/>
    <w:rsid w:val="00633E62"/>
    <w:rsid w:val="00634440"/>
    <w:rsid w:val="00634908"/>
    <w:rsid w:val="00634FF5"/>
    <w:rsid w:val="006352FD"/>
    <w:rsid w:val="006354B0"/>
    <w:rsid w:val="00635D9A"/>
    <w:rsid w:val="0063612A"/>
    <w:rsid w:val="0063672E"/>
    <w:rsid w:val="00636759"/>
    <w:rsid w:val="00636962"/>
    <w:rsid w:val="00636F50"/>
    <w:rsid w:val="00637004"/>
    <w:rsid w:val="006376FC"/>
    <w:rsid w:val="006408CD"/>
    <w:rsid w:val="00640CEC"/>
    <w:rsid w:val="00640E9A"/>
    <w:rsid w:val="00641033"/>
    <w:rsid w:val="0064172C"/>
    <w:rsid w:val="00641B58"/>
    <w:rsid w:val="006425F4"/>
    <w:rsid w:val="00643A0E"/>
    <w:rsid w:val="00643CFD"/>
    <w:rsid w:val="006446D8"/>
    <w:rsid w:val="00644727"/>
    <w:rsid w:val="0064494A"/>
    <w:rsid w:val="00644A6C"/>
    <w:rsid w:val="00644CF9"/>
    <w:rsid w:val="0064581D"/>
    <w:rsid w:val="00646978"/>
    <w:rsid w:val="006469A3"/>
    <w:rsid w:val="00646F17"/>
    <w:rsid w:val="0064724A"/>
    <w:rsid w:val="00650198"/>
    <w:rsid w:val="0065173F"/>
    <w:rsid w:val="00651CE0"/>
    <w:rsid w:val="006520EF"/>
    <w:rsid w:val="0065276F"/>
    <w:rsid w:val="00652C8F"/>
    <w:rsid w:val="00653558"/>
    <w:rsid w:val="0065381A"/>
    <w:rsid w:val="0065436E"/>
    <w:rsid w:val="00654463"/>
    <w:rsid w:val="00654D4C"/>
    <w:rsid w:val="00655AF5"/>
    <w:rsid w:val="00655F88"/>
    <w:rsid w:val="006561CE"/>
    <w:rsid w:val="0065666C"/>
    <w:rsid w:val="00656EEA"/>
    <w:rsid w:val="00657A05"/>
    <w:rsid w:val="00657BCA"/>
    <w:rsid w:val="00657FA9"/>
    <w:rsid w:val="00660848"/>
    <w:rsid w:val="00661038"/>
    <w:rsid w:val="00661167"/>
    <w:rsid w:val="00661AD2"/>
    <w:rsid w:val="006625EF"/>
    <w:rsid w:val="006628E5"/>
    <w:rsid w:val="00662B61"/>
    <w:rsid w:val="006632BD"/>
    <w:rsid w:val="006634BC"/>
    <w:rsid w:val="006634E0"/>
    <w:rsid w:val="00663F73"/>
    <w:rsid w:val="0066405C"/>
    <w:rsid w:val="0066520F"/>
    <w:rsid w:val="006653C1"/>
    <w:rsid w:val="00665964"/>
    <w:rsid w:val="0066726B"/>
    <w:rsid w:val="006672E4"/>
    <w:rsid w:val="0067084A"/>
    <w:rsid w:val="00670BC5"/>
    <w:rsid w:val="00672770"/>
    <w:rsid w:val="00672B3B"/>
    <w:rsid w:val="0067359B"/>
    <w:rsid w:val="006736CE"/>
    <w:rsid w:val="00673EBB"/>
    <w:rsid w:val="006745AB"/>
    <w:rsid w:val="00674B0A"/>
    <w:rsid w:val="006751AA"/>
    <w:rsid w:val="0067595E"/>
    <w:rsid w:val="006760C8"/>
    <w:rsid w:val="006764BB"/>
    <w:rsid w:val="0067660B"/>
    <w:rsid w:val="00676A2E"/>
    <w:rsid w:val="00676A38"/>
    <w:rsid w:val="00676BCD"/>
    <w:rsid w:val="0067772D"/>
    <w:rsid w:val="00677EA9"/>
    <w:rsid w:val="0068057C"/>
    <w:rsid w:val="0068076A"/>
    <w:rsid w:val="00683C7A"/>
    <w:rsid w:val="00685063"/>
    <w:rsid w:val="006850FD"/>
    <w:rsid w:val="006858D9"/>
    <w:rsid w:val="00685D2D"/>
    <w:rsid w:val="00686398"/>
    <w:rsid w:val="006868E2"/>
    <w:rsid w:val="00686A52"/>
    <w:rsid w:val="00687292"/>
    <w:rsid w:val="00687A17"/>
    <w:rsid w:val="006903F4"/>
    <w:rsid w:val="0069046C"/>
    <w:rsid w:val="00690577"/>
    <w:rsid w:val="00692D52"/>
    <w:rsid w:val="00692D6B"/>
    <w:rsid w:val="00694718"/>
    <w:rsid w:val="00694D43"/>
    <w:rsid w:val="00695FAC"/>
    <w:rsid w:val="00696584"/>
    <w:rsid w:val="00696686"/>
    <w:rsid w:val="00696831"/>
    <w:rsid w:val="00697F2B"/>
    <w:rsid w:val="006A18DF"/>
    <w:rsid w:val="006A2280"/>
    <w:rsid w:val="006A2911"/>
    <w:rsid w:val="006A329B"/>
    <w:rsid w:val="006A337D"/>
    <w:rsid w:val="006A33EA"/>
    <w:rsid w:val="006A4AF2"/>
    <w:rsid w:val="006A4E12"/>
    <w:rsid w:val="006A5C02"/>
    <w:rsid w:val="006B0D72"/>
    <w:rsid w:val="006B0FE8"/>
    <w:rsid w:val="006B2F45"/>
    <w:rsid w:val="006B3A63"/>
    <w:rsid w:val="006B3FB9"/>
    <w:rsid w:val="006B49B3"/>
    <w:rsid w:val="006B4CAB"/>
    <w:rsid w:val="006B4EFC"/>
    <w:rsid w:val="006B51E4"/>
    <w:rsid w:val="006B5E02"/>
    <w:rsid w:val="006B6270"/>
    <w:rsid w:val="006B6275"/>
    <w:rsid w:val="006B6C05"/>
    <w:rsid w:val="006B78B4"/>
    <w:rsid w:val="006C0A9F"/>
    <w:rsid w:val="006C0CDD"/>
    <w:rsid w:val="006C1B87"/>
    <w:rsid w:val="006C2DCD"/>
    <w:rsid w:val="006C3727"/>
    <w:rsid w:val="006C56CF"/>
    <w:rsid w:val="006C7211"/>
    <w:rsid w:val="006D0EC5"/>
    <w:rsid w:val="006D1450"/>
    <w:rsid w:val="006D14EE"/>
    <w:rsid w:val="006D1BA8"/>
    <w:rsid w:val="006D1F0E"/>
    <w:rsid w:val="006D239F"/>
    <w:rsid w:val="006D32AC"/>
    <w:rsid w:val="006D33C2"/>
    <w:rsid w:val="006D345E"/>
    <w:rsid w:val="006D4A3B"/>
    <w:rsid w:val="006D4B84"/>
    <w:rsid w:val="006D4F19"/>
    <w:rsid w:val="006D56F6"/>
    <w:rsid w:val="006D5BB5"/>
    <w:rsid w:val="006D5E43"/>
    <w:rsid w:val="006D6824"/>
    <w:rsid w:val="006D737B"/>
    <w:rsid w:val="006D7A54"/>
    <w:rsid w:val="006D7DBC"/>
    <w:rsid w:val="006E0107"/>
    <w:rsid w:val="006E089A"/>
    <w:rsid w:val="006E1AB6"/>
    <w:rsid w:val="006E4272"/>
    <w:rsid w:val="006E4A18"/>
    <w:rsid w:val="006E5F30"/>
    <w:rsid w:val="006E6BC8"/>
    <w:rsid w:val="006E7EA4"/>
    <w:rsid w:val="006F11EE"/>
    <w:rsid w:val="006F23DA"/>
    <w:rsid w:val="006F24AC"/>
    <w:rsid w:val="006F2C90"/>
    <w:rsid w:val="006F3049"/>
    <w:rsid w:val="006F3339"/>
    <w:rsid w:val="006F40C6"/>
    <w:rsid w:val="006F4FEB"/>
    <w:rsid w:val="006F52CE"/>
    <w:rsid w:val="006F57D3"/>
    <w:rsid w:val="006F5A29"/>
    <w:rsid w:val="006F602C"/>
    <w:rsid w:val="006F60EB"/>
    <w:rsid w:val="006F68C7"/>
    <w:rsid w:val="006F75A4"/>
    <w:rsid w:val="006F7F5D"/>
    <w:rsid w:val="00701DE3"/>
    <w:rsid w:val="00701F0A"/>
    <w:rsid w:val="00702041"/>
    <w:rsid w:val="0070242F"/>
    <w:rsid w:val="007041BF"/>
    <w:rsid w:val="0070430E"/>
    <w:rsid w:val="00705884"/>
    <w:rsid w:val="00705C4B"/>
    <w:rsid w:val="00705CE6"/>
    <w:rsid w:val="0070621C"/>
    <w:rsid w:val="00706E54"/>
    <w:rsid w:val="007104B4"/>
    <w:rsid w:val="0071237B"/>
    <w:rsid w:val="007123DC"/>
    <w:rsid w:val="00712C9A"/>
    <w:rsid w:val="0071333B"/>
    <w:rsid w:val="00713D34"/>
    <w:rsid w:val="00714D2D"/>
    <w:rsid w:val="00715B44"/>
    <w:rsid w:val="0071675E"/>
    <w:rsid w:val="00716D55"/>
    <w:rsid w:val="00717208"/>
    <w:rsid w:val="0071733A"/>
    <w:rsid w:val="00720649"/>
    <w:rsid w:val="00720C98"/>
    <w:rsid w:val="00722053"/>
    <w:rsid w:val="007226A5"/>
    <w:rsid w:val="007232EE"/>
    <w:rsid w:val="007236C1"/>
    <w:rsid w:val="00723855"/>
    <w:rsid w:val="00723A77"/>
    <w:rsid w:val="00723B99"/>
    <w:rsid w:val="00724F8F"/>
    <w:rsid w:val="00724FF1"/>
    <w:rsid w:val="007254BC"/>
    <w:rsid w:val="00725CB2"/>
    <w:rsid w:val="0072611E"/>
    <w:rsid w:val="00726243"/>
    <w:rsid w:val="00726A30"/>
    <w:rsid w:val="0072754A"/>
    <w:rsid w:val="00727713"/>
    <w:rsid w:val="00730F61"/>
    <w:rsid w:val="007313F3"/>
    <w:rsid w:val="0073146D"/>
    <w:rsid w:val="0073170D"/>
    <w:rsid w:val="007324DA"/>
    <w:rsid w:val="00733BD0"/>
    <w:rsid w:val="00734659"/>
    <w:rsid w:val="007349CA"/>
    <w:rsid w:val="00734DDF"/>
    <w:rsid w:val="00736D51"/>
    <w:rsid w:val="007373DB"/>
    <w:rsid w:val="0074007D"/>
    <w:rsid w:val="007403D4"/>
    <w:rsid w:val="0074070B"/>
    <w:rsid w:val="00740DD8"/>
    <w:rsid w:val="00740F58"/>
    <w:rsid w:val="0074130B"/>
    <w:rsid w:val="00743886"/>
    <w:rsid w:val="0074500D"/>
    <w:rsid w:val="0074521E"/>
    <w:rsid w:val="00746255"/>
    <w:rsid w:val="00747452"/>
    <w:rsid w:val="0074793B"/>
    <w:rsid w:val="0075028A"/>
    <w:rsid w:val="00750AF9"/>
    <w:rsid w:val="00751CFF"/>
    <w:rsid w:val="00752111"/>
    <w:rsid w:val="007522FD"/>
    <w:rsid w:val="00752AE0"/>
    <w:rsid w:val="00752C61"/>
    <w:rsid w:val="00754048"/>
    <w:rsid w:val="0075481C"/>
    <w:rsid w:val="00754936"/>
    <w:rsid w:val="00754A52"/>
    <w:rsid w:val="0075551B"/>
    <w:rsid w:val="00755540"/>
    <w:rsid w:val="00755E6C"/>
    <w:rsid w:val="0075651D"/>
    <w:rsid w:val="0075670F"/>
    <w:rsid w:val="007618AA"/>
    <w:rsid w:val="00761A7C"/>
    <w:rsid w:val="00761BC0"/>
    <w:rsid w:val="00762829"/>
    <w:rsid w:val="00762AC8"/>
    <w:rsid w:val="00762F5B"/>
    <w:rsid w:val="00764375"/>
    <w:rsid w:val="00764735"/>
    <w:rsid w:val="007654A4"/>
    <w:rsid w:val="00765749"/>
    <w:rsid w:val="00766339"/>
    <w:rsid w:val="0076692A"/>
    <w:rsid w:val="00766B0A"/>
    <w:rsid w:val="007674D6"/>
    <w:rsid w:val="00767897"/>
    <w:rsid w:val="0077012F"/>
    <w:rsid w:val="00770E71"/>
    <w:rsid w:val="0077104F"/>
    <w:rsid w:val="007719B8"/>
    <w:rsid w:val="00771E9E"/>
    <w:rsid w:val="0077206F"/>
    <w:rsid w:val="0077256C"/>
    <w:rsid w:val="0077310F"/>
    <w:rsid w:val="007732DE"/>
    <w:rsid w:val="00773344"/>
    <w:rsid w:val="00773B3E"/>
    <w:rsid w:val="00774047"/>
    <w:rsid w:val="007749A2"/>
    <w:rsid w:val="0077522F"/>
    <w:rsid w:val="007758B7"/>
    <w:rsid w:val="00775D89"/>
    <w:rsid w:val="007772B3"/>
    <w:rsid w:val="00777301"/>
    <w:rsid w:val="00777416"/>
    <w:rsid w:val="00780DF4"/>
    <w:rsid w:val="0078146D"/>
    <w:rsid w:val="007815C8"/>
    <w:rsid w:val="007821AB"/>
    <w:rsid w:val="0078480F"/>
    <w:rsid w:val="00785083"/>
    <w:rsid w:val="007858E9"/>
    <w:rsid w:val="00785A8B"/>
    <w:rsid w:val="00785E07"/>
    <w:rsid w:val="00785F74"/>
    <w:rsid w:val="0078624C"/>
    <w:rsid w:val="00786C97"/>
    <w:rsid w:val="00786E98"/>
    <w:rsid w:val="007870E3"/>
    <w:rsid w:val="00787531"/>
    <w:rsid w:val="007904F5"/>
    <w:rsid w:val="007909D1"/>
    <w:rsid w:val="00791A64"/>
    <w:rsid w:val="00791AF1"/>
    <w:rsid w:val="007920ED"/>
    <w:rsid w:val="0079232E"/>
    <w:rsid w:val="0079267B"/>
    <w:rsid w:val="00792A53"/>
    <w:rsid w:val="00792C61"/>
    <w:rsid w:val="00795747"/>
    <w:rsid w:val="007966B2"/>
    <w:rsid w:val="00796C61"/>
    <w:rsid w:val="00796CC1"/>
    <w:rsid w:val="00796D64"/>
    <w:rsid w:val="00797CF2"/>
    <w:rsid w:val="00797DD4"/>
    <w:rsid w:val="007A0A70"/>
    <w:rsid w:val="007A0CC3"/>
    <w:rsid w:val="007A139D"/>
    <w:rsid w:val="007A16DA"/>
    <w:rsid w:val="007A1E72"/>
    <w:rsid w:val="007A354E"/>
    <w:rsid w:val="007A35F1"/>
    <w:rsid w:val="007A364A"/>
    <w:rsid w:val="007A4AC2"/>
    <w:rsid w:val="007A734F"/>
    <w:rsid w:val="007A73D4"/>
    <w:rsid w:val="007A73FF"/>
    <w:rsid w:val="007A76EF"/>
    <w:rsid w:val="007A7F59"/>
    <w:rsid w:val="007B03BF"/>
    <w:rsid w:val="007B1416"/>
    <w:rsid w:val="007B2291"/>
    <w:rsid w:val="007B2DB3"/>
    <w:rsid w:val="007B2F4D"/>
    <w:rsid w:val="007B3739"/>
    <w:rsid w:val="007B591F"/>
    <w:rsid w:val="007B5D4F"/>
    <w:rsid w:val="007B5DD5"/>
    <w:rsid w:val="007B61AA"/>
    <w:rsid w:val="007B652D"/>
    <w:rsid w:val="007B6A90"/>
    <w:rsid w:val="007C01BE"/>
    <w:rsid w:val="007C0718"/>
    <w:rsid w:val="007C0C5C"/>
    <w:rsid w:val="007C0F3D"/>
    <w:rsid w:val="007C1893"/>
    <w:rsid w:val="007C1AF0"/>
    <w:rsid w:val="007C1C7F"/>
    <w:rsid w:val="007C1DA7"/>
    <w:rsid w:val="007C2333"/>
    <w:rsid w:val="007C2D37"/>
    <w:rsid w:val="007C39C6"/>
    <w:rsid w:val="007C3CD0"/>
    <w:rsid w:val="007C410F"/>
    <w:rsid w:val="007C57A9"/>
    <w:rsid w:val="007C59B9"/>
    <w:rsid w:val="007C5A20"/>
    <w:rsid w:val="007D01FA"/>
    <w:rsid w:val="007D07C0"/>
    <w:rsid w:val="007D1414"/>
    <w:rsid w:val="007D170A"/>
    <w:rsid w:val="007D1A7B"/>
    <w:rsid w:val="007D1DF0"/>
    <w:rsid w:val="007D2823"/>
    <w:rsid w:val="007D2872"/>
    <w:rsid w:val="007D2A95"/>
    <w:rsid w:val="007D2F7E"/>
    <w:rsid w:val="007D3050"/>
    <w:rsid w:val="007D419B"/>
    <w:rsid w:val="007D46E6"/>
    <w:rsid w:val="007D470D"/>
    <w:rsid w:val="007D4C0C"/>
    <w:rsid w:val="007D5C44"/>
    <w:rsid w:val="007D5EB8"/>
    <w:rsid w:val="007D5EFD"/>
    <w:rsid w:val="007D620E"/>
    <w:rsid w:val="007D6341"/>
    <w:rsid w:val="007D64B0"/>
    <w:rsid w:val="007D6A41"/>
    <w:rsid w:val="007D7538"/>
    <w:rsid w:val="007D795F"/>
    <w:rsid w:val="007D7BF6"/>
    <w:rsid w:val="007E0401"/>
    <w:rsid w:val="007E051E"/>
    <w:rsid w:val="007E0628"/>
    <w:rsid w:val="007E065E"/>
    <w:rsid w:val="007E09EC"/>
    <w:rsid w:val="007E0DBF"/>
    <w:rsid w:val="007E0DCB"/>
    <w:rsid w:val="007E0EAF"/>
    <w:rsid w:val="007E1146"/>
    <w:rsid w:val="007E1D47"/>
    <w:rsid w:val="007E38C2"/>
    <w:rsid w:val="007E4AC5"/>
    <w:rsid w:val="007E4D4F"/>
    <w:rsid w:val="007E5801"/>
    <w:rsid w:val="007E5CD1"/>
    <w:rsid w:val="007E651C"/>
    <w:rsid w:val="007E6984"/>
    <w:rsid w:val="007E74E5"/>
    <w:rsid w:val="007F1175"/>
    <w:rsid w:val="007F21DB"/>
    <w:rsid w:val="007F2D5B"/>
    <w:rsid w:val="007F2E64"/>
    <w:rsid w:val="007F3133"/>
    <w:rsid w:val="007F3772"/>
    <w:rsid w:val="007F3AA7"/>
    <w:rsid w:val="007F3D4F"/>
    <w:rsid w:val="007F3E58"/>
    <w:rsid w:val="007F544B"/>
    <w:rsid w:val="007F5D67"/>
    <w:rsid w:val="007F6200"/>
    <w:rsid w:val="007F69E2"/>
    <w:rsid w:val="007F6A97"/>
    <w:rsid w:val="007F7215"/>
    <w:rsid w:val="007F7AC6"/>
    <w:rsid w:val="007F7D74"/>
    <w:rsid w:val="00800AEE"/>
    <w:rsid w:val="00802379"/>
    <w:rsid w:val="0080237A"/>
    <w:rsid w:val="00802D80"/>
    <w:rsid w:val="0080334B"/>
    <w:rsid w:val="00804184"/>
    <w:rsid w:val="008057EA"/>
    <w:rsid w:val="0080699E"/>
    <w:rsid w:val="008069C5"/>
    <w:rsid w:val="00806C0B"/>
    <w:rsid w:val="00807EFC"/>
    <w:rsid w:val="00807FB8"/>
    <w:rsid w:val="008114FD"/>
    <w:rsid w:val="00811941"/>
    <w:rsid w:val="00811ABC"/>
    <w:rsid w:val="00813B74"/>
    <w:rsid w:val="00814897"/>
    <w:rsid w:val="00814FF1"/>
    <w:rsid w:val="00815153"/>
    <w:rsid w:val="00815908"/>
    <w:rsid w:val="008163E4"/>
    <w:rsid w:val="00816D25"/>
    <w:rsid w:val="00817A73"/>
    <w:rsid w:val="00817D68"/>
    <w:rsid w:val="00817FE2"/>
    <w:rsid w:val="0082054D"/>
    <w:rsid w:val="00820C5E"/>
    <w:rsid w:val="0082132B"/>
    <w:rsid w:val="00821460"/>
    <w:rsid w:val="00821BCA"/>
    <w:rsid w:val="00822E0E"/>
    <w:rsid w:val="00822FAA"/>
    <w:rsid w:val="0082328C"/>
    <w:rsid w:val="00823FC1"/>
    <w:rsid w:val="008250DD"/>
    <w:rsid w:val="00825530"/>
    <w:rsid w:val="008257D2"/>
    <w:rsid w:val="00825820"/>
    <w:rsid w:val="008263F2"/>
    <w:rsid w:val="008264D7"/>
    <w:rsid w:val="0082675C"/>
    <w:rsid w:val="00827951"/>
    <w:rsid w:val="00830193"/>
    <w:rsid w:val="008317B5"/>
    <w:rsid w:val="00831C43"/>
    <w:rsid w:val="00832C20"/>
    <w:rsid w:val="00832D12"/>
    <w:rsid w:val="00833FA6"/>
    <w:rsid w:val="0083464A"/>
    <w:rsid w:val="00834741"/>
    <w:rsid w:val="00834C3D"/>
    <w:rsid w:val="00834EA8"/>
    <w:rsid w:val="00836C29"/>
    <w:rsid w:val="0083741C"/>
    <w:rsid w:val="008401CC"/>
    <w:rsid w:val="008409BC"/>
    <w:rsid w:val="00840C1A"/>
    <w:rsid w:val="00840D33"/>
    <w:rsid w:val="00841024"/>
    <w:rsid w:val="00842463"/>
    <w:rsid w:val="00842AB3"/>
    <w:rsid w:val="00842BD0"/>
    <w:rsid w:val="008430E0"/>
    <w:rsid w:val="00844879"/>
    <w:rsid w:val="008449F6"/>
    <w:rsid w:val="00846390"/>
    <w:rsid w:val="00846527"/>
    <w:rsid w:val="00850426"/>
    <w:rsid w:val="00850D36"/>
    <w:rsid w:val="0085180D"/>
    <w:rsid w:val="008518B3"/>
    <w:rsid w:val="00852A24"/>
    <w:rsid w:val="00853532"/>
    <w:rsid w:val="008539AF"/>
    <w:rsid w:val="00853D99"/>
    <w:rsid w:val="00854153"/>
    <w:rsid w:val="0085474D"/>
    <w:rsid w:val="0085599B"/>
    <w:rsid w:val="00855C0E"/>
    <w:rsid w:val="00855C43"/>
    <w:rsid w:val="008567BD"/>
    <w:rsid w:val="00857187"/>
    <w:rsid w:val="0085722D"/>
    <w:rsid w:val="00857CED"/>
    <w:rsid w:val="00857EED"/>
    <w:rsid w:val="008607F9"/>
    <w:rsid w:val="00860C3A"/>
    <w:rsid w:val="00860CE5"/>
    <w:rsid w:val="00860D0B"/>
    <w:rsid w:val="00860DEF"/>
    <w:rsid w:val="00860DF5"/>
    <w:rsid w:val="00861780"/>
    <w:rsid w:val="00861A39"/>
    <w:rsid w:val="00862A4C"/>
    <w:rsid w:val="00862AD3"/>
    <w:rsid w:val="00862E36"/>
    <w:rsid w:val="00862E6D"/>
    <w:rsid w:val="0086323F"/>
    <w:rsid w:val="00863418"/>
    <w:rsid w:val="00864039"/>
    <w:rsid w:val="008646BC"/>
    <w:rsid w:val="00865C2C"/>
    <w:rsid w:val="00865EB6"/>
    <w:rsid w:val="00865FF3"/>
    <w:rsid w:val="00867030"/>
    <w:rsid w:val="0086714B"/>
    <w:rsid w:val="00867CA4"/>
    <w:rsid w:val="00867E8C"/>
    <w:rsid w:val="00870883"/>
    <w:rsid w:val="00871B47"/>
    <w:rsid w:val="008734B6"/>
    <w:rsid w:val="00873554"/>
    <w:rsid w:val="008754B7"/>
    <w:rsid w:val="008766E3"/>
    <w:rsid w:val="0087723B"/>
    <w:rsid w:val="008775BA"/>
    <w:rsid w:val="00880DB0"/>
    <w:rsid w:val="0088101B"/>
    <w:rsid w:val="00881FB1"/>
    <w:rsid w:val="00884182"/>
    <w:rsid w:val="00884BC5"/>
    <w:rsid w:val="00884C97"/>
    <w:rsid w:val="008855D7"/>
    <w:rsid w:val="00885761"/>
    <w:rsid w:val="0088653A"/>
    <w:rsid w:val="00886DA7"/>
    <w:rsid w:val="00887E5F"/>
    <w:rsid w:val="0089007C"/>
    <w:rsid w:val="008908D7"/>
    <w:rsid w:val="00890E0C"/>
    <w:rsid w:val="008913DC"/>
    <w:rsid w:val="0089175C"/>
    <w:rsid w:val="00891C9B"/>
    <w:rsid w:val="00892847"/>
    <w:rsid w:val="0089298A"/>
    <w:rsid w:val="00893DD7"/>
    <w:rsid w:val="008944FB"/>
    <w:rsid w:val="008951C3"/>
    <w:rsid w:val="0089537C"/>
    <w:rsid w:val="008967F3"/>
    <w:rsid w:val="00896DF6"/>
    <w:rsid w:val="00897156"/>
    <w:rsid w:val="008A0C02"/>
    <w:rsid w:val="008A1C8D"/>
    <w:rsid w:val="008A2223"/>
    <w:rsid w:val="008A2733"/>
    <w:rsid w:val="008A287B"/>
    <w:rsid w:val="008A2889"/>
    <w:rsid w:val="008A2ECC"/>
    <w:rsid w:val="008A3AB7"/>
    <w:rsid w:val="008A5BB6"/>
    <w:rsid w:val="008A6331"/>
    <w:rsid w:val="008A6CE3"/>
    <w:rsid w:val="008A6FCB"/>
    <w:rsid w:val="008A7ADA"/>
    <w:rsid w:val="008B043D"/>
    <w:rsid w:val="008B096F"/>
    <w:rsid w:val="008B0A67"/>
    <w:rsid w:val="008B0F47"/>
    <w:rsid w:val="008B181F"/>
    <w:rsid w:val="008B1B4F"/>
    <w:rsid w:val="008B1DE9"/>
    <w:rsid w:val="008B2040"/>
    <w:rsid w:val="008B34C2"/>
    <w:rsid w:val="008B4106"/>
    <w:rsid w:val="008B76FB"/>
    <w:rsid w:val="008C063B"/>
    <w:rsid w:val="008C0640"/>
    <w:rsid w:val="008C18EE"/>
    <w:rsid w:val="008C299E"/>
    <w:rsid w:val="008C394F"/>
    <w:rsid w:val="008C529C"/>
    <w:rsid w:val="008C54A6"/>
    <w:rsid w:val="008C6012"/>
    <w:rsid w:val="008C6037"/>
    <w:rsid w:val="008C64C9"/>
    <w:rsid w:val="008C67DA"/>
    <w:rsid w:val="008C7179"/>
    <w:rsid w:val="008C7625"/>
    <w:rsid w:val="008D010A"/>
    <w:rsid w:val="008D0C5D"/>
    <w:rsid w:val="008D1294"/>
    <w:rsid w:val="008D1A22"/>
    <w:rsid w:val="008D2CA7"/>
    <w:rsid w:val="008D3020"/>
    <w:rsid w:val="008D4307"/>
    <w:rsid w:val="008D4AE2"/>
    <w:rsid w:val="008D59AB"/>
    <w:rsid w:val="008D6851"/>
    <w:rsid w:val="008D718A"/>
    <w:rsid w:val="008D7754"/>
    <w:rsid w:val="008E057B"/>
    <w:rsid w:val="008E1109"/>
    <w:rsid w:val="008E1A35"/>
    <w:rsid w:val="008E202A"/>
    <w:rsid w:val="008E2EDC"/>
    <w:rsid w:val="008E311E"/>
    <w:rsid w:val="008E3916"/>
    <w:rsid w:val="008E3AEC"/>
    <w:rsid w:val="008E4299"/>
    <w:rsid w:val="008E43DA"/>
    <w:rsid w:val="008E4B38"/>
    <w:rsid w:val="008E5185"/>
    <w:rsid w:val="008E518A"/>
    <w:rsid w:val="008E596D"/>
    <w:rsid w:val="008E6C55"/>
    <w:rsid w:val="008E7052"/>
    <w:rsid w:val="008E7061"/>
    <w:rsid w:val="008E7330"/>
    <w:rsid w:val="008E7456"/>
    <w:rsid w:val="008F1C05"/>
    <w:rsid w:val="008F266A"/>
    <w:rsid w:val="008F3A83"/>
    <w:rsid w:val="008F3CEA"/>
    <w:rsid w:val="008F5B70"/>
    <w:rsid w:val="008F5C61"/>
    <w:rsid w:val="008F5E3E"/>
    <w:rsid w:val="008F6394"/>
    <w:rsid w:val="008F6588"/>
    <w:rsid w:val="008F6CB6"/>
    <w:rsid w:val="008F6D66"/>
    <w:rsid w:val="008F7243"/>
    <w:rsid w:val="008F7D10"/>
    <w:rsid w:val="00900658"/>
    <w:rsid w:val="00901E5F"/>
    <w:rsid w:val="00901F69"/>
    <w:rsid w:val="009025E4"/>
    <w:rsid w:val="00902F48"/>
    <w:rsid w:val="00903450"/>
    <w:rsid w:val="009035C2"/>
    <w:rsid w:val="00903DD0"/>
    <w:rsid w:val="00904498"/>
    <w:rsid w:val="009045AD"/>
    <w:rsid w:val="00904A16"/>
    <w:rsid w:val="00904B66"/>
    <w:rsid w:val="009058B8"/>
    <w:rsid w:val="009068DD"/>
    <w:rsid w:val="00907B56"/>
    <w:rsid w:val="00907DFC"/>
    <w:rsid w:val="00910487"/>
    <w:rsid w:val="009108F9"/>
    <w:rsid w:val="009109BF"/>
    <w:rsid w:val="00910B3D"/>
    <w:rsid w:val="00910D24"/>
    <w:rsid w:val="00910EEF"/>
    <w:rsid w:val="00912443"/>
    <w:rsid w:val="00912838"/>
    <w:rsid w:val="009129BD"/>
    <w:rsid w:val="00912ECB"/>
    <w:rsid w:val="0091379A"/>
    <w:rsid w:val="009140F2"/>
    <w:rsid w:val="00914309"/>
    <w:rsid w:val="009156E3"/>
    <w:rsid w:val="00916108"/>
    <w:rsid w:val="00916150"/>
    <w:rsid w:val="00917904"/>
    <w:rsid w:val="009220FF"/>
    <w:rsid w:val="00922303"/>
    <w:rsid w:val="009223B8"/>
    <w:rsid w:val="00923276"/>
    <w:rsid w:val="00923681"/>
    <w:rsid w:val="0092383E"/>
    <w:rsid w:val="00923C4C"/>
    <w:rsid w:val="0092442F"/>
    <w:rsid w:val="00924B0E"/>
    <w:rsid w:val="00925352"/>
    <w:rsid w:val="00925F72"/>
    <w:rsid w:val="009265E0"/>
    <w:rsid w:val="0092742E"/>
    <w:rsid w:val="009277FA"/>
    <w:rsid w:val="00927E9B"/>
    <w:rsid w:val="00930094"/>
    <w:rsid w:val="00930472"/>
    <w:rsid w:val="00930EAA"/>
    <w:rsid w:val="0093187A"/>
    <w:rsid w:val="00932136"/>
    <w:rsid w:val="009328C7"/>
    <w:rsid w:val="00933469"/>
    <w:rsid w:val="00933747"/>
    <w:rsid w:val="009345B9"/>
    <w:rsid w:val="00934DF8"/>
    <w:rsid w:val="00934E20"/>
    <w:rsid w:val="009356C3"/>
    <w:rsid w:val="009365EA"/>
    <w:rsid w:val="00936F2F"/>
    <w:rsid w:val="009405A8"/>
    <w:rsid w:val="0094095E"/>
    <w:rsid w:val="00941987"/>
    <w:rsid w:val="00941F16"/>
    <w:rsid w:val="00942593"/>
    <w:rsid w:val="00942F4E"/>
    <w:rsid w:val="00943B07"/>
    <w:rsid w:val="00944408"/>
    <w:rsid w:val="00944557"/>
    <w:rsid w:val="00944F6C"/>
    <w:rsid w:val="009452EA"/>
    <w:rsid w:val="009465A5"/>
    <w:rsid w:val="00946833"/>
    <w:rsid w:val="009468C1"/>
    <w:rsid w:val="00947615"/>
    <w:rsid w:val="0094781E"/>
    <w:rsid w:val="00947CAD"/>
    <w:rsid w:val="00950190"/>
    <w:rsid w:val="00950B2A"/>
    <w:rsid w:val="00950EEE"/>
    <w:rsid w:val="00951797"/>
    <w:rsid w:val="0095202D"/>
    <w:rsid w:val="00952B64"/>
    <w:rsid w:val="00953D0B"/>
    <w:rsid w:val="00953D3C"/>
    <w:rsid w:val="0095426C"/>
    <w:rsid w:val="00954A40"/>
    <w:rsid w:val="00954B65"/>
    <w:rsid w:val="00954CC6"/>
    <w:rsid w:val="00956721"/>
    <w:rsid w:val="0095756E"/>
    <w:rsid w:val="00960277"/>
    <w:rsid w:val="009607E0"/>
    <w:rsid w:val="009621F5"/>
    <w:rsid w:val="00962C23"/>
    <w:rsid w:val="009630EB"/>
    <w:rsid w:val="00963779"/>
    <w:rsid w:val="00964982"/>
    <w:rsid w:val="009675BC"/>
    <w:rsid w:val="00971029"/>
    <w:rsid w:val="0097180F"/>
    <w:rsid w:val="00971B72"/>
    <w:rsid w:val="00973DFC"/>
    <w:rsid w:val="00974E15"/>
    <w:rsid w:val="00974FB1"/>
    <w:rsid w:val="009754FA"/>
    <w:rsid w:val="00975624"/>
    <w:rsid w:val="00980ABB"/>
    <w:rsid w:val="00981E2B"/>
    <w:rsid w:val="00982391"/>
    <w:rsid w:val="009825DC"/>
    <w:rsid w:val="00982AEF"/>
    <w:rsid w:val="00983E82"/>
    <w:rsid w:val="0098401F"/>
    <w:rsid w:val="00984BD3"/>
    <w:rsid w:val="009869BC"/>
    <w:rsid w:val="00990324"/>
    <w:rsid w:val="00990CC2"/>
    <w:rsid w:val="00990F8B"/>
    <w:rsid w:val="00991040"/>
    <w:rsid w:val="0099125E"/>
    <w:rsid w:val="009918CB"/>
    <w:rsid w:val="00991C80"/>
    <w:rsid w:val="009930AB"/>
    <w:rsid w:val="00994411"/>
    <w:rsid w:val="0099490A"/>
    <w:rsid w:val="00994FC1"/>
    <w:rsid w:val="009953D4"/>
    <w:rsid w:val="009959D4"/>
    <w:rsid w:val="00995A22"/>
    <w:rsid w:val="00995BFB"/>
    <w:rsid w:val="00997288"/>
    <w:rsid w:val="009973DB"/>
    <w:rsid w:val="00997738"/>
    <w:rsid w:val="00997A20"/>
    <w:rsid w:val="00997CB1"/>
    <w:rsid w:val="009A0A1C"/>
    <w:rsid w:val="009A1415"/>
    <w:rsid w:val="009A1CA6"/>
    <w:rsid w:val="009A220B"/>
    <w:rsid w:val="009A29AE"/>
    <w:rsid w:val="009A37BE"/>
    <w:rsid w:val="009A3B15"/>
    <w:rsid w:val="009A3B8F"/>
    <w:rsid w:val="009A3DC8"/>
    <w:rsid w:val="009A3F6B"/>
    <w:rsid w:val="009A4415"/>
    <w:rsid w:val="009A578E"/>
    <w:rsid w:val="009A59AA"/>
    <w:rsid w:val="009A641B"/>
    <w:rsid w:val="009A6F1E"/>
    <w:rsid w:val="009A6F7F"/>
    <w:rsid w:val="009A7537"/>
    <w:rsid w:val="009A78CC"/>
    <w:rsid w:val="009B025F"/>
    <w:rsid w:val="009B0495"/>
    <w:rsid w:val="009B0F32"/>
    <w:rsid w:val="009B112B"/>
    <w:rsid w:val="009B1411"/>
    <w:rsid w:val="009B14A0"/>
    <w:rsid w:val="009B198C"/>
    <w:rsid w:val="009B2A21"/>
    <w:rsid w:val="009B4144"/>
    <w:rsid w:val="009B4C12"/>
    <w:rsid w:val="009B5E64"/>
    <w:rsid w:val="009B72CE"/>
    <w:rsid w:val="009C078A"/>
    <w:rsid w:val="009C1556"/>
    <w:rsid w:val="009C3348"/>
    <w:rsid w:val="009C35DB"/>
    <w:rsid w:val="009C36E5"/>
    <w:rsid w:val="009C3B3A"/>
    <w:rsid w:val="009C3E38"/>
    <w:rsid w:val="009C3E7B"/>
    <w:rsid w:val="009C41D1"/>
    <w:rsid w:val="009C43ED"/>
    <w:rsid w:val="009C530F"/>
    <w:rsid w:val="009C5330"/>
    <w:rsid w:val="009C5BD6"/>
    <w:rsid w:val="009C5F20"/>
    <w:rsid w:val="009C6514"/>
    <w:rsid w:val="009C72E9"/>
    <w:rsid w:val="009C7609"/>
    <w:rsid w:val="009D00D4"/>
    <w:rsid w:val="009D026E"/>
    <w:rsid w:val="009D0FBD"/>
    <w:rsid w:val="009D1FC3"/>
    <w:rsid w:val="009D2C45"/>
    <w:rsid w:val="009D3243"/>
    <w:rsid w:val="009D32BA"/>
    <w:rsid w:val="009D3BB6"/>
    <w:rsid w:val="009D40F4"/>
    <w:rsid w:val="009D55F2"/>
    <w:rsid w:val="009D59B0"/>
    <w:rsid w:val="009D6A65"/>
    <w:rsid w:val="009D74CA"/>
    <w:rsid w:val="009D771D"/>
    <w:rsid w:val="009E0BA7"/>
    <w:rsid w:val="009E0D53"/>
    <w:rsid w:val="009E1899"/>
    <w:rsid w:val="009E1E93"/>
    <w:rsid w:val="009E2119"/>
    <w:rsid w:val="009E288C"/>
    <w:rsid w:val="009E326F"/>
    <w:rsid w:val="009E45A5"/>
    <w:rsid w:val="009E4944"/>
    <w:rsid w:val="009E568E"/>
    <w:rsid w:val="009E5ECC"/>
    <w:rsid w:val="009E7CA8"/>
    <w:rsid w:val="009E7F05"/>
    <w:rsid w:val="009F0DDD"/>
    <w:rsid w:val="009F11A1"/>
    <w:rsid w:val="009F1FDD"/>
    <w:rsid w:val="009F2C66"/>
    <w:rsid w:val="009F3623"/>
    <w:rsid w:val="009F5BC1"/>
    <w:rsid w:val="009F5CED"/>
    <w:rsid w:val="009F5F62"/>
    <w:rsid w:val="009F6942"/>
    <w:rsid w:val="009F7FB2"/>
    <w:rsid w:val="00A00DFD"/>
    <w:rsid w:val="00A00F3F"/>
    <w:rsid w:val="00A011F5"/>
    <w:rsid w:val="00A01ADD"/>
    <w:rsid w:val="00A01B83"/>
    <w:rsid w:val="00A01F8E"/>
    <w:rsid w:val="00A023AC"/>
    <w:rsid w:val="00A02F71"/>
    <w:rsid w:val="00A03643"/>
    <w:rsid w:val="00A04C38"/>
    <w:rsid w:val="00A05153"/>
    <w:rsid w:val="00A05483"/>
    <w:rsid w:val="00A05F0A"/>
    <w:rsid w:val="00A065A1"/>
    <w:rsid w:val="00A071A8"/>
    <w:rsid w:val="00A07CF3"/>
    <w:rsid w:val="00A07F39"/>
    <w:rsid w:val="00A104CD"/>
    <w:rsid w:val="00A10856"/>
    <w:rsid w:val="00A132E5"/>
    <w:rsid w:val="00A14133"/>
    <w:rsid w:val="00A14AA5"/>
    <w:rsid w:val="00A15060"/>
    <w:rsid w:val="00A160E7"/>
    <w:rsid w:val="00A1667D"/>
    <w:rsid w:val="00A16D8B"/>
    <w:rsid w:val="00A171B6"/>
    <w:rsid w:val="00A1731B"/>
    <w:rsid w:val="00A17D4D"/>
    <w:rsid w:val="00A2056D"/>
    <w:rsid w:val="00A205AB"/>
    <w:rsid w:val="00A21CD2"/>
    <w:rsid w:val="00A2248A"/>
    <w:rsid w:val="00A227A4"/>
    <w:rsid w:val="00A22B0E"/>
    <w:rsid w:val="00A23CA0"/>
    <w:rsid w:val="00A2417F"/>
    <w:rsid w:val="00A250A6"/>
    <w:rsid w:val="00A25F15"/>
    <w:rsid w:val="00A26116"/>
    <w:rsid w:val="00A262C4"/>
    <w:rsid w:val="00A26C34"/>
    <w:rsid w:val="00A27224"/>
    <w:rsid w:val="00A275C0"/>
    <w:rsid w:val="00A3053C"/>
    <w:rsid w:val="00A31537"/>
    <w:rsid w:val="00A317D9"/>
    <w:rsid w:val="00A31DBE"/>
    <w:rsid w:val="00A31F49"/>
    <w:rsid w:val="00A3288A"/>
    <w:rsid w:val="00A32D16"/>
    <w:rsid w:val="00A335D9"/>
    <w:rsid w:val="00A33BC5"/>
    <w:rsid w:val="00A340EF"/>
    <w:rsid w:val="00A345F7"/>
    <w:rsid w:val="00A34620"/>
    <w:rsid w:val="00A34A74"/>
    <w:rsid w:val="00A35090"/>
    <w:rsid w:val="00A36273"/>
    <w:rsid w:val="00A3656F"/>
    <w:rsid w:val="00A40105"/>
    <w:rsid w:val="00A41054"/>
    <w:rsid w:val="00A418C5"/>
    <w:rsid w:val="00A427B2"/>
    <w:rsid w:val="00A43673"/>
    <w:rsid w:val="00A45204"/>
    <w:rsid w:val="00A454BA"/>
    <w:rsid w:val="00A45C69"/>
    <w:rsid w:val="00A46124"/>
    <w:rsid w:val="00A4623C"/>
    <w:rsid w:val="00A462C4"/>
    <w:rsid w:val="00A46AD1"/>
    <w:rsid w:val="00A46EE9"/>
    <w:rsid w:val="00A47878"/>
    <w:rsid w:val="00A47D8E"/>
    <w:rsid w:val="00A47E37"/>
    <w:rsid w:val="00A502F5"/>
    <w:rsid w:val="00A51384"/>
    <w:rsid w:val="00A51D3D"/>
    <w:rsid w:val="00A51DB0"/>
    <w:rsid w:val="00A528E3"/>
    <w:rsid w:val="00A52D77"/>
    <w:rsid w:val="00A53FEF"/>
    <w:rsid w:val="00A54FD3"/>
    <w:rsid w:val="00A55344"/>
    <w:rsid w:val="00A55AC0"/>
    <w:rsid w:val="00A5752E"/>
    <w:rsid w:val="00A579CA"/>
    <w:rsid w:val="00A6004B"/>
    <w:rsid w:val="00A60810"/>
    <w:rsid w:val="00A60EC6"/>
    <w:rsid w:val="00A61920"/>
    <w:rsid w:val="00A61AC9"/>
    <w:rsid w:val="00A62BA7"/>
    <w:rsid w:val="00A62FC8"/>
    <w:rsid w:val="00A63819"/>
    <w:rsid w:val="00A63B77"/>
    <w:rsid w:val="00A63FC3"/>
    <w:rsid w:val="00A64CD6"/>
    <w:rsid w:val="00A70138"/>
    <w:rsid w:val="00A702D7"/>
    <w:rsid w:val="00A70436"/>
    <w:rsid w:val="00A709EE"/>
    <w:rsid w:val="00A70C46"/>
    <w:rsid w:val="00A70EDD"/>
    <w:rsid w:val="00A70F17"/>
    <w:rsid w:val="00A71223"/>
    <w:rsid w:val="00A71323"/>
    <w:rsid w:val="00A71F51"/>
    <w:rsid w:val="00A721EC"/>
    <w:rsid w:val="00A724D9"/>
    <w:rsid w:val="00A72636"/>
    <w:rsid w:val="00A72B28"/>
    <w:rsid w:val="00A73B7B"/>
    <w:rsid w:val="00A73D5A"/>
    <w:rsid w:val="00A75883"/>
    <w:rsid w:val="00A76058"/>
    <w:rsid w:val="00A761A5"/>
    <w:rsid w:val="00A76C67"/>
    <w:rsid w:val="00A80039"/>
    <w:rsid w:val="00A80198"/>
    <w:rsid w:val="00A803EB"/>
    <w:rsid w:val="00A80AAB"/>
    <w:rsid w:val="00A80C57"/>
    <w:rsid w:val="00A815AE"/>
    <w:rsid w:val="00A81F7A"/>
    <w:rsid w:val="00A82287"/>
    <w:rsid w:val="00A823E8"/>
    <w:rsid w:val="00A826A9"/>
    <w:rsid w:val="00A82DD8"/>
    <w:rsid w:val="00A83396"/>
    <w:rsid w:val="00A83D51"/>
    <w:rsid w:val="00A84211"/>
    <w:rsid w:val="00A844AD"/>
    <w:rsid w:val="00A855C2"/>
    <w:rsid w:val="00A86AA7"/>
    <w:rsid w:val="00A86ACE"/>
    <w:rsid w:val="00A86D92"/>
    <w:rsid w:val="00A87309"/>
    <w:rsid w:val="00A877CB"/>
    <w:rsid w:val="00A900B7"/>
    <w:rsid w:val="00A90D9D"/>
    <w:rsid w:val="00A90DD6"/>
    <w:rsid w:val="00A90F2D"/>
    <w:rsid w:val="00A919F2"/>
    <w:rsid w:val="00A91BEC"/>
    <w:rsid w:val="00A92B0A"/>
    <w:rsid w:val="00A939E4"/>
    <w:rsid w:val="00A93A02"/>
    <w:rsid w:val="00A9405C"/>
    <w:rsid w:val="00A94110"/>
    <w:rsid w:val="00A9432F"/>
    <w:rsid w:val="00A95321"/>
    <w:rsid w:val="00A95890"/>
    <w:rsid w:val="00A95E57"/>
    <w:rsid w:val="00A9651A"/>
    <w:rsid w:val="00A96EE7"/>
    <w:rsid w:val="00A97199"/>
    <w:rsid w:val="00A97CF0"/>
    <w:rsid w:val="00A97EDF"/>
    <w:rsid w:val="00AA05D9"/>
    <w:rsid w:val="00AA0779"/>
    <w:rsid w:val="00AA1B90"/>
    <w:rsid w:val="00AA1DD7"/>
    <w:rsid w:val="00AA2BDE"/>
    <w:rsid w:val="00AA2D20"/>
    <w:rsid w:val="00AA3020"/>
    <w:rsid w:val="00AA367D"/>
    <w:rsid w:val="00AA390F"/>
    <w:rsid w:val="00AA3C11"/>
    <w:rsid w:val="00AA40DA"/>
    <w:rsid w:val="00AA41AC"/>
    <w:rsid w:val="00AA4B68"/>
    <w:rsid w:val="00AA4EBC"/>
    <w:rsid w:val="00AA5AAC"/>
    <w:rsid w:val="00AA6320"/>
    <w:rsid w:val="00AA6878"/>
    <w:rsid w:val="00AA6E1B"/>
    <w:rsid w:val="00AA7318"/>
    <w:rsid w:val="00AA73D0"/>
    <w:rsid w:val="00AA76BD"/>
    <w:rsid w:val="00AB0135"/>
    <w:rsid w:val="00AB0228"/>
    <w:rsid w:val="00AB03D6"/>
    <w:rsid w:val="00AB1084"/>
    <w:rsid w:val="00AB1850"/>
    <w:rsid w:val="00AB2E32"/>
    <w:rsid w:val="00AB41A8"/>
    <w:rsid w:val="00AB4FDC"/>
    <w:rsid w:val="00AB6772"/>
    <w:rsid w:val="00AB79C1"/>
    <w:rsid w:val="00AC0714"/>
    <w:rsid w:val="00AC11A4"/>
    <w:rsid w:val="00AC1DBF"/>
    <w:rsid w:val="00AC207C"/>
    <w:rsid w:val="00AC271C"/>
    <w:rsid w:val="00AC2BDA"/>
    <w:rsid w:val="00AC3234"/>
    <w:rsid w:val="00AC47D8"/>
    <w:rsid w:val="00AC497E"/>
    <w:rsid w:val="00AC4C6C"/>
    <w:rsid w:val="00AC5132"/>
    <w:rsid w:val="00AC522E"/>
    <w:rsid w:val="00AC590D"/>
    <w:rsid w:val="00AC5CD3"/>
    <w:rsid w:val="00AC5F3F"/>
    <w:rsid w:val="00AC6659"/>
    <w:rsid w:val="00AC7342"/>
    <w:rsid w:val="00AC78F7"/>
    <w:rsid w:val="00AC7C55"/>
    <w:rsid w:val="00AD039C"/>
    <w:rsid w:val="00AD0826"/>
    <w:rsid w:val="00AD17E2"/>
    <w:rsid w:val="00AD1FC3"/>
    <w:rsid w:val="00AD2154"/>
    <w:rsid w:val="00AD2813"/>
    <w:rsid w:val="00AD33FB"/>
    <w:rsid w:val="00AD34FA"/>
    <w:rsid w:val="00AD3E93"/>
    <w:rsid w:val="00AD5506"/>
    <w:rsid w:val="00AD74F9"/>
    <w:rsid w:val="00AD75A2"/>
    <w:rsid w:val="00AD77DB"/>
    <w:rsid w:val="00AD7A90"/>
    <w:rsid w:val="00AD7AAB"/>
    <w:rsid w:val="00AD7CA2"/>
    <w:rsid w:val="00AD7D63"/>
    <w:rsid w:val="00AE0E3D"/>
    <w:rsid w:val="00AE0EAA"/>
    <w:rsid w:val="00AE1151"/>
    <w:rsid w:val="00AE13DA"/>
    <w:rsid w:val="00AE20BE"/>
    <w:rsid w:val="00AE20D3"/>
    <w:rsid w:val="00AE32BE"/>
    <w:rsid w:val="00AE33AC"/>
    <w:rsid w:val="00AE3546"/>
    <w:rsid w:val="00AE399B"/>
    <w:rsid w:val="00AE457C"/>
    <w:rsid w:val="00AE52BD"/>
    <w:rsid w:val="00AE5681"/>
    <w:rsid w:val="00AE5ACA"/>
    <w:rsid w:val="00AE5C51"/>
    <w:rsid w:val="00AE5E98"/>
    <w:rsid w:val="00AE61CB"/>
    <w:rsid w:val="00AE621D"/>
    <w:rsid w:val="00AE67D2"/>
    <w:rsid w:val="00AE6DA2"/>
    <w:rsid w:val="00AE79F6"/>
    <w:rsid w:val="00AE7EE6"/>
    <w:rsid w:val="00AF05AD"/>
    <w:rsid w:val="00AF0BED"/>
    <w:rsid w:val="00AF1695"/>
    <w:rsid w:val="00AF169F"/>
    <w:rsid w:val="00AF183F"/>
    <w:rsid w:val="00AF19C4"/>
    <w:rsid w:val="00AF2124"/>
    <w:rsid w:val="00AF2342"/>
    <w:rsid w:val="00AF29A0"/>
    <w:rsid w:val="00AF2D64"/>
    <w:rsid w:val="00AF3157"/>
    <w:rsid w:val="00AF38DB"/>
    <w:rsid w:val="00AF3CBC"/>
    <w:rsid w:val="00AF4740"/>
    <w:rsid w:val="00AF4C3B"/>
    <w:rsid w:val="00AF4F05"/>
    <w:rsid w:val="00AF4FA7"/>
    <w:rsid w:val="00AF51CC"/>
    <w:rsid w:val="00AF55FF"/>
    <w:rsid w:val="00AF607D"/>
    <w:rsid w:val="00AF70D2"/>
    <w:rsid w:val="00AF74B9"/>
    <w:rsid w:val="00AF793A"/>
    <w:rsid w:val="00B0033A"/>
    <w:rsid w:val="00B00EFC"/>
    <w:rsid w:val="00B0288B"/>
    <w:rsid w:val="00B02CFC"/>
    <w:rsid w:val="00B02E27"/>
    <w:rsid w:val="00B032AD"/>
    <w:rsid w:val="00B038A0"/>
    <w:rsid w:val="00B040EC"/>
    <w:rsid w:val="00B051D5"/>
    <w:rsid w:val="00B05CF7"/>
    <w:rsid w:val="00B05E0F"/>
    <w:rsid w:val="00B05EA6"/>
    <w:rsid w:val="00B07236"/>
    <w:rsid w:val="00B075D6"/>
    <w:rsid w:val="00B07DAE"/>
    <w:rsid w:val="00B11810"/>
    <w:rsid w:val="00B11945"/>
    <w:rsid w:val="00B11E5C"/>
    <w:rsid w:val="00B1268D"/>
    <w:rsid w:val="00B12F76"/>
    <w:rsid w:val="00B1338B"/>
    <w:rsid w:val="00B13E4C"/>
    <w:rsid w:val="00B1442A"/>
    <w:rsid w:val="00B14E74"/>
    <w:rsid w:val="00B15060"/>
    <w:rsid w:val="00B15745"/>
    <w:rsid w:val="00B16C6A"/>
    <w:rsid w:val="00B1724E"/>
    <w:rsid w:val="00B17C84"/>
    <w:rsid w:val="00B20C9E"/>
    <w:rsid w:val="00B20D2F"/>
    <w:rsid w:val="00B21978"/>
    <w:rsid w:val="00B24A13"/>
    <w:rsid w:val="00B24F71"/>
    <w:rsid w:val="00B255EC"/>
    <w:rsid w:val="00B25D18"/>
    <w:rsid w:val="00B25F9D"/>
    <w:rsid w:val="00B26147"/>
    <w:rsid w:val="00B26452"/>
    <w:rsid w:val="00B267E3"/>
    <w:rsid w:val="00B26AAA"/>
    <w:rsid w:val="00B27CB5"/>
    <w:rsid w:val="00B3076E"/>
    <w:rsid w:val="00B316C5"/>
    <w:rsid w:val="00B319E0"/>
    <w:rsid w:val="00B32CEA"/>
    <w:rsid w:val="00B32D30"/>
    <w:rsid w:val="00B32ECA"/>
    <w:rsid w:val="00B3318A"/>
    <w:rsid w:val="00B3393B"/>
    <w:rsid w:val="00B34008"/>
    <w:rsid w:val="00B342DB"/>
    <w:rsid w:val="00B3431B"/>
    <w:rsid w:val="00B3456E"/>
    <w:rsid w:val="00B353F0"/>
    <w:rsid w:val="00B358A8"/>
    <w:rsid w:val="00B35BEA"/>
    <w:rsid w:val="00B36C33"/>
    <w:rsid w:val="00B37CCD"/>
    <w:rsid w:val="00B37E2D"/>
    <w:rsid w:val="00B4059E"/>
    <w:rsid w:val="00B407E3"/>
    <w:rsid w:val="00B408B1"/>
    <w:rsid w:val="00B40BA2"/>
    <w:rsid w:val="00B40DFA"/>
    <w:rsid w:val="00B40EFF"/>
    <w:rsid w:val="00B43575"/>
    <w:rsid w:val="00B43619"/>
    <w:rsid w:val="00B44885"/>
    <w:rsid w:val="00B44C19"/>
    <w:rsid w:val="00B451BB"/>
    <w:rsid w:val="00B4565D"/>
    <w:rsid w:val="00B457E9"/>
    <w:rsid w:val="00B45831"/>
    <w:rsid w:val="00B47915"/>
    <w:rsid w:val="00B47B88"/>
    <w:rsid w:val="00B5128A"/>
    <w:rsid w:val="00B51663"/>
    <w:rsid w:val="00B51998"/>
    <w:rsid w:val="00B51FF3"/>
    <w:rsid w:val="00B525F9"/>
    <w:rsid w:val="00B538DF"/>
    <w:rsid w:val="00B53CD8"/>
    <w:rsid w:val="00B544BE"/>
    <w:rsid w:val="00B54FDE"/>
    <w:rsid w:val="00B55598"/>
    <w:rsid w:val="00B5593F"/>
    <w:rsid w:val="00B55F3D"/>
    <w:rsid w:val="00B573AF"/>
    <w:rsid w:val="00B579CA"/>
    <w:rsid w:val="00B57A63"/>
    <w:rsid w:val="00B60C49"/>
    <w:rsid w:val="00B6112F"/>
    <w:rsid w:val="00B61D97"/>
    <w:rsid w:val="00B62965"/>
    <w:rsid w:val="00B62EA7"/>
    <w:rsid w:val="00B63174"/>
    <w:rsid w:val="00B63424"/>
    <w:rsid w:val="00B64E28"/>
    <w:rsid w:val="00B64E7D"/>
    <w:rsid w:val="00B657C8"/>
    <w:rsid w:val="00B65C0E"/>
    <w:rsid w:val="00B664BD"/>
    <w:rsid w:val="00B66FDE"/>
    <w:rsid w:val="00B67570"/>
    <w:rsid w:val="00B67BA5"/>
    <w:rsid w:val="00B700C6"/>
    <w:rsid w:val="00B708DE"/>
    <w:rsid w:val="00B7125D"/>
    <w:rsid w:val="00B71B52"/>
    <w:rsid w:val="00B71E4F"/>
    <w:rsid w:val="00B72538"/>
    <w:rsid w:val="00B72D14"/>
    <w:rsid w:val="00B73385"/>
    <w:rsid w:val="00B73D84"/>
    <w:rsid w:val="00B749CC"/>
    <w:rsid w:val="00B75C45"/>
    <w:rsid w:val="00B7727C"/>
    <w:rsid w:val="00B7762A"/>
    <w:rsid w:val="00B778DE"/>
    <w:rsid w:val="00B77F9D"/>
    <w:rsid w:val="00B801DE"/>
    <w:rsid w:val="00B80297"/>
    <w:rsid w:val="00B802D5"/>
    <w:rsid w:val="00B8043C"/>
    <w:rsid w:val="00B80B5A"/>
    <w:rsid w:val="00B80D36"/>
    <w:rsid w:val="00B817E8"/>
    <w:rsid w:val="00B81B1F"/>
    <w:rsid w:val="00B8219D"/>
    <w:rsid w:val="00B8283D"/>
    <w:rsid w:val="00B830EC"/>
    <w:rsid w:val="00B831BB"/>
    <w:rsid w:val="00B83733"/>
    <w:rsid w:val="00B852D1"/>
    <w:rsid w:val="00B87872"/>
    <w:rsid w:val="00B90482"/>
    <w:rsid w:val="00B90D08"/>
    <w:rsid w:val="00B90D2F"/>
    <w:rsid w:val="00B9127F"/>
    <w:rsid w:val="00B918DF"/>
    <w:rsid w:val="00B93222"/>
    <w:rsid w:val="00B93282"/>
    <w:rsid w:val="00B93428"/>
    <w:rsid w:val="00B93872"/>
    <w:rsid w:val="00B93880"/>
    <w:rsid w:val="00B93C2D"/>
    <w:rsid w:val="00B94C5B"/>
    <w:rsid w:val="00B94D2E"/>
    <w:rsid w:val="00B957E9"/>
    <w:rsid w:val="00B96CB1"/>
    <w:rsid w:val="00B9765A"/>
    <w:rsid w:val="00B9792A"/>
    <w:rsid w:val="00B97E7E"/>
    <w:rsid w:val="00BA026E"/>
    <w:rsid w:val="00BA1711"/>
    <w:rsid w:val="00BA1F76"/>
    <w:rsid w:val="00BA2007"/>
    <w:rsid w:val="00BA323B"/>
    <w:rsid w:val="00BA334E"/>
    <w:rsid w:val="00BA3849"/>
    <w:rsid w:val="00BA546F"/>
    <w:rsid w:val="00BA59E3"/>
    <w:rsid w:val="00BA64AC"/>
    <w:rsid w:val="00BA737E"/>
    <w:rsid w:val="00BA7A6E"/>
    <w:rsid w:val="00BA7C72"/>
    <w:rsid w:val="00BB0B99"/>
    <w:rsid w:val="00BB0D0A"/>
    <w:rsid w:val="00BB0F7A"/>
    <w:rsid w:val="00BB1E33"/>
    <w:rsid w:val="00BB2A06"/>
    <w:rsid w:val="00BB3064"/>
    <w:rsid w:val="00BB4066"/>
    <w:rsid w:val="00BB4B71"/>
    <w:rsid w:val="00BB4D3B"/>
    <w:rsid w:val="00BB4E89"/>
    <w:rsid w:val="00BB7127"/>
    <w:rsid w:val="00BC01A8"/>
    <w:rsid w:val="00BC0455"/>
    <w:rsid w:val="00BC0694"/>
    <w:rsid w:val="00BC1619"/>
    <w:rsid w:val="00BC176B"/>
    <w:rsid w:val="00BC1DFF"/>
    <w:rsid w:val="00BC2212"/>
    <w:rsid w:val="00BC2358"/>
    <w:rsid w:val="00BC281A"/>
    <w:rsid w:val="00BC371D"/>
    <w:rsid w:val="00BC3BE3"/>
    <w:rsid w:val="00BC4954"/>
    <w:rsid w:val="00BC49B7"/>
    <w:rsid w:val="00BC5104"/>
    <w:rsid w:val="00BC6009"/>
    <w:rsid w:val="00BC731D"/>
    <w:rsid w:val="00BC7F0F"/>
    <w:rsid w:val="00BD05B5"/>
    <w:rsid w:val="00BD130F"/>
    <w:rsid w:val="00BD227D"/>
    <w:rsid w:val="00BD2D14"/>
    <w:rsid w:val="00BD2E56"/>
    <w:rsid w:val="00BD549F"/>
    <w:rsid w:val="00BD76D7"/>
    <w:rsid w:val="00BD7F6B"/>
    <w:rsid w:val="00BE0023"/>
    <w:rsid w:val="00BE1534"/>
    <w:rsid w:val="00BE1614"/>
    <w:rsid w:val="00BE20D4"/>
    <w:rsid w:val="00BE2355"/>
    <w:rsid w:val="00BE2449"/>
    <w:rsid w:val="00BE2C0F"/>
    <w:rsid w:val="00BE35AD"/>
    <w:rsid w:val="00BE4459"/>
    <w:rsid w:val="00BE487A"/>
    <w:rsid w:val="00BE4DDE"/>
    <w:rsid w:val="00BE58FF"/>
    <w:rsid w:val="00BE5AB0"/>
    <w:rsid w:val="00BE5CC2"/>
    <w:rsid w:val="00BE63DA"/>
    <w:rsid w:val="00BE679B"/>
    <w:rsid w:val="00BE7059"/>
    <w:rsid w:val="00BE7B89"/>
    <w:rsid w:val="00BF0042"/>
    <w:rsid w:val="00BF0372"/>
    <w:rsid w:val="00BF091D"/>
    <w:rsid w:val="00BF09FB"/>
    <w:rsid w:val="00BF108C"/>
    <w:rsid w:val="00BF1730"/>
    <w:rsid w:val="00BF1C4C"/>
    <w:rsid w:val="00BF1C63"/>
    <w:rsid w:val="00BF1C9E"/>
    <w:rsid w:val="00BF2340"/>
    <w:rsid w:val="00BF2FE4"/>
    <w:rsid w:val="00BF30D4"/>
    <w:rsid w:val="00BF32B0"/>
    <w:rsid w:val="00BF37C7"/>
    <w:rsid w:val="00BF40E3"/>
    <w:rsid w:val="00BF4550"/>
    <w:rsid w:val="00BF46AC"/>
    <w:rsid w:val="00BF6143"/>
    <w:rsid w:val="00BF6467"/>
    <w:rsid w:val="00BF7E6C"/>
    <w:rsid w:val="00C00063"/>
    <w:rsid w:val="00C003F7"/>
    <w:rsid w:val="00C00510"/>
    <w:rsid w:val="00C008E0"/>
    <w:rsid w:val="00C00A40"/>
    <w:rsid w:val="00C00CD7"/>
    <w:rsid w:val="00C00DCA"/>
    <w:rsid w:val="00C011D2"/>
    <w:rsid w:val="00C02492"/>
    <w:rsid w:val="00C024A3"/>
    <w:rsid w:val="00C03232"/>
    <w:rsid w:val="00C0372A"/>
    <w:rsid w:val="00C03BB7"/>
    <w:rsid w:val="00C03C69"/>
    <w:rsid w:val="00C0522F"/>
    <w:rsid w:val="00C05585"/>
    <w:rsid w:val="00C064BF"/>
    <w:rsid w:val="00C0699D"/>
    <w:rsid w:val="00C06A66"/>
    <w:rsid w:val="00C06E48"/>
    <w:rsid w:val="00C07890"/>
    <w:rsid w:val="00C1037B"/>
    <w:rsid w:val="00C108DF"/>
    <w:rsid w:val="00C10C08"/>
    <w:rsid w:val="00C11275"/>
    <w:rsid w:val="00C112FC"/>
    <w:rsid w:val="00C11786"/>
    <w:rsid w:val="00C11CC3"/>
    <w:rsid w:val="00C12842"/>
    <w:rsid w:val="00C12C14"/>
    <w:rsid w:val="00C12CB0"/>
    <w:rsid w:val="00C13F11"/>
    <w:rsid w:val="00C140D6"/>
    <w:rsid w:val="00C14FF8"/>
    <w:rsid w:val="00C160C7"/>
    <w:rsid w:val="00C163A9"/>
    <w:rsid w:val="00C16CBA"/>
    <w:rsid w:val="00C179F1"/>
    <w:rsid w:val="00C17AE9"/>
    <w:rsid w:val="00C20EA6"/>
    <w:rsid w:val="00C210E1"/>
    <w:rsid w:val="00C22640"/>
    <w:rsid w:val="00C22721"/>
    <w:rsid w:val="00C2273C"/>
    <w:rsid w:val="00C22D3D"/>
    <w:rsid w:val="00C236F1"/>
    <w:rsid w:val="00C23E0E"/>
    <w:rsid w:val="00C24817"/>
    <w:rsid w:val="00C267A5"/>
    <w:rsid w:val="00C268AF"/>
    <w:rsid w:val="00C27419"/>
    <w:rsid w:val="00C322A4"/>
    <w:rsid w:val="00C3240E"/>
    <w:rsid w:val="00C328A4"/>
    <w:rsid w:val="00C32948"/>
    <w:rsid w:val="00C330BB"/>
    <w:rsid w:val="00C33B69"/>
    <w:rsid w:val="00C33C8A"/>
    <w:rsid w:val="00C345CA"/>
    <w:rsid w:val="00C34ECA"/>
    <w:rsid w:val="00C37300"/>
    <w:rsid w:val="00C37723"/>
    <w:rsid w:val="00C37765"/>
    <w:rsid w:val="00C37C25"/>
    <w:rsid w:val="00C37CF8"/>
    <w:rsid w:val="00C400EA"/>
    <w:rsid w:val="00C40717"/>
    <w:rsid w:val="00C40748"/>
    <w:rsid w:val="00C40FF9"/>
    <w:rsid w:val="00C413E4"/>
    <w:rsid w:val="00C41F9E"/>
    <w:rsid w:val="00C42C61"/>
    <w:rsid w:val="00C42D43"/>
    <w:rsid w:val="00C42F53"/>
    <w:rsid w:val="00C4307B"/>
    <w:rsid w:val="00C43A56"/>
    <w:rsid w:val="00C44258"/>
    <w:rsid w:val="00C455F3"/>
    <w:rsid w:val="00C45C83"/>
    <w:rsid w:val="00C45F47"/>
    <w:rsid w:val="00C460A5"/>
    <w:rsid w:val="00C462E9"/>
    <w:rsid w:val="00C46A88"/>
    <w:rsid w:val="00C471D6"/>
    <w:rsid w:val="00C50BCF"/>
    <w:rsid w:val="00C5116E"/>
    <w:rsid w:val="00C5188D"/>
    <w:rsid w:val="00C51BAA"/>
    <w:rsid w:val="00C53C1B"/>
    <w:rsid w:val="00C54167"/>
    <w:rsid w:val="00C544D9"/>
    <w:rsid w:val="00C54E29"/>
    <w:rsid w:val="00C553CE"/>
    <w:rsid w:val="00C563DF"/>
    <w:rsid w:val="00C56E2B"/>
    <w:rsid w:val="00C57A33"/>
    <w:rsid w:val="00C606D6"/>
    <w:rsid w:val="00C611CF"/>
    <w:rsid w:val="00C617F9"/>
    <w:rsid w:val="00C626EC"/>
    <w:rsid w:val="00C62968"/>
    <w:rsid w:val="00C6327A"/>
    <w:rsid w:val="00C63679"/>
    <w:rsid w:val="00C63965"/>
    <w:rsid w:val="00C63B6A"/>
    <w:rsid w:val="00C63F6E"/>
    <w:rsid w:val="00C6489C"/>
    <w:rsid w:val="00C648B5"/>
    <w:rsid w:val="00C64A9D"/>
    <w:rsid w:val="00C64B18"/>
    <w:rsid w:val="00C64C11"/>
    <w:rsid w:val="00C64D86"/>
    <w:rsid w:val="00C65C9C"/>
    <w:rsid w:val="00C66230"/>
    <w:rsid w:val="00C66E28"/>
    <w:rsid w:val="00C67B0F"/>
    <w:rsid w:val="00C67C3D"/>
    <w:rsid w:val="00C70E45"/>
    <w:rsid w:val="00C7169D"/>
    <w:rsid w:val="00C7181D"/>
    <w:rsid w:val="00C71847"/>
    <w:rsid w:val="00C718CE"/>
    <w:rsid w:val="00C71AD1"/>
    <w:rsid w:val="00C72D02"/>
    <w:rsid w:val="00C7337A"/>
    <w:rsid w:val="00C734D0"/>
    <w:rsid w:val="00C73B33"/>
    <w:rsid w:val="00C74337"/>
    <w:rsid w:val="00C74BA8"/>
    <w:rsid w:val="00C75333"/>
    <w:rsid w:val="00C7550E"/>
    <w:rsid w:val="00C75C68"/>
    <w:rsid w:val="00C75FAD"/>
    <w:rsid w:val="00C76758"/>
    <w:rsid w:val="00C7681F"/>
    <w:rsid w:val="00C77A2C"/>
    <w:rsid w:val="00C80A9F"/>
    <w:rsid w:val="00C80E48"/>
    <w:rsid w:val="00C81473"/>
    <w:rsid w:val="00C814F2"/>
    <w:rsid w:val="00C822DA"/>
    <w:rsid w:val="00C82979"/>
    <w:rsid w:val="00C8339C"/>
    <w:rsid w:val="00C83BF5"/>
    <w:rsid w:val="00C841BE"/>
    <w:rsid w:val="00C84DCB"/>
    <w:rsid w:val="00C859AA"/>
    <w:rsid w:val="00C86E2F"/>
    <w:rsid w:val="00C877E8"/>
    <w:rsid w:val="00C87E39"/>
    <w:rsid w:val="00C90903"/>
    <w:rsid w:val="00C90F11"/>
    <w:rsid w:val="00C92FF0"/>
    <w:rsid w:val="00C931EA"/>
    <w:rsid w:val="00C93209"/>
    <w:rsid w:val="00C9350B"/>
    <w:rsid w:val="00C938FA"/>
    <w:rsid w:val="00C93D7E"/>
    <w:rsid w:val="00C94462"/>
    <w:rsid w:val="00C94A91"/>
    <w:rsid w:val="00C953F9"/>
    <w:rsid w:val="00C95655"/>
    <w:rsid w:val="00C95D6D"/>
    <w:rsid w:val="00C96607"/>
    <w:rsid w:val="00C97221"/>
    <w:rsid w:val="00CA00D6"/>
    <w:rsid w:val="00CA0C54"/>
    <w:rsid w:val="00CA1828"/>
    <w:rsid w:val="00CA2620"/>
    <w:rsid w:val="00CA2E61"/>
    <w:rsid w:val="00CA2F07"/>
    <w:rsid w:val="00CA32C5"/>
    <w:rsid w:val="00CA33A1"/>
    <w:rsid w:val="00CA36D6"/>
    <w:rsid w:val="00CA4059"/>
    <w:rsid w:val="00CA43A2"/>
    <w:rsid w:val="00CA5937"/>
    <w:rsid w:val="00CA6431"/>
    <w:rsid w:val="00CA68B0"/>
    <w:rsid w:val="00CA7EEE"/>
    <w:rsid w:val="00CB0186"/>
    <w:rsid w:val="00CB0BDD"/>
    <w:rsid w:val="00CB0F5C"/>
    <w:rsid w:val="00CB1E5F"/>
    <w:rsid w:val="00CB2C5C"/>
    <w:rsid w:val="00CB3323"/>
    <w:rsid w:val="00CB37CA"/>
    <w:rsid w:val="00CB40C5"/>
    <w:rsid w:val="00CB4291"/>
    <w:rsid w:val="00CB508B"/>
    <w:rsid w:val="00CB6C67"/>
    <w:rsid w:val="00CB6F2F"/>
    <w:rsid w:val="00CB74BC"/>
    <w:rsid w:val="00CB7522"/>
    <w:rsid w:val="00CB7DC8"/>
    <w:rsid w:val="00CC0655"/>
    <w:rsid w:val="00CC0FDB"/>
    <w:rsid w:val="00CC11F7"/>
    <w:rsid w:val="00CC1991"/>
    <w:rsid w:val="00CC1C4A"/>
    <w:rsid w:val="00CC210B"/>
    <w:rsid w:val="00CC2D5A"/>
    <w:rsid w:val="00CC2E0D"/>
    <w:rsid w:val="00CC3FC6"/>
    <w:rsid w:val="00CC4238"/>
    <w:rsid w:val="00CC4E2D"/>
    <w:rsid w:val="00CC4F27"/>
    <w:rsid w:val="00CC57D6"/>
    <w:rsid w:val="00CC6854"/>
    <w:rsid w:val="00CC708D"/>
    <w:rsid w:val="00CC78F0"/>
    <w:rsid w:val="00CC7DD3"/>
    <w:rsid w:val="00CC7FC1"/>
    <w:rsid w:val="00CD09AA"/>
    <w:rsid w:val="00CD124C"/>
    <w:rsid w:val="00CD1983"/>
    <w:rsid w:val="00CD20D8"/>
    <w:rsid w:val="00CD265F"/>
    <w:rsid w:val="00CD3AE8"/>
    <w:rsid w:val="00CD4F82"/>
    <w:rsid w:val="00CD540C"/>
    <w:rsid w:val="00CD7381"/>
    <w:rsid w:val="00CD764D"/>
    <w:rsid w:val="00CE03B5"/>
    <w:rsid w:val="00CE047E"/>
    <w:rsid w:val="00CE08B2"/>
    <w:rsid w:val="00CE08C1"/>
    <w:rsid w:val="00CE111E"/>
    <w:rsid w:val="00CE1374"/>
    <w:rsid w:val="00CE13CF"/>
    <w:rsid w:val="00CE19F2"/>
    <w:rsid w:val="00CE21A7"/>
    <w:rsid w:val="00CE21C2"/>
    <w:rsid w:val="00CE2500"/>
    <w:rsid w:val="00CE263A"/>
    <w:rsid w:val="00CE27ED"/>
    <w:rsid w:val="00CE2CE8"/>
    <w:rsid w:val="00CE31F1"/>
    <w:rsid w:val="00CE3381"/>
    <w:rsid w:val="00CE34E6"/>
    <w:rsid w:val="00CE3AC1"/>
    <w:rsid w:val="00CE5018"/>
    <w:rsid w:val="00CE513C"/>
    <w:rsid w:val="00CE51CE"/>
    <w:rsid w:val="00CE63FE"/>
    <w:rsid w:val="00CE6D59"/>
    <w:rsid w:val="00CE7255"/>
    <w:rsid w:val="00CE749F"/>
    <w:rsid w:val="00CE7809"/>
    <w:rsid w:val="00CE7838"/>
    <w:rsid w:val="00CF04F0"/>
    <w:rsid w:val="00CF0DFA"/>
    <w:rsid w:val="00CF0EE1"/>
    <w:rsid w:val="00CF1214"/>
    <w:rsid w:val="00CF1993"/>
    <w:rsid w:val="00CF2349"/>
    <w:rsid w:val="00CF2664"/>
    <w:rsid w:val="00CF2D9E"/>
    <w:rsid w:val="00CF2E4F"/>
    <w:rsid w:val="00CF3255"/>
    <w:rsid w:val="00CF3FD5"/>
    <w:rsid w:val="00CF4B2A"/>
    <w:rsid w:val="00CF4DCB"/>
    <w:rsid w:val="00CF5078"/>
    <w:rsid w:val="00CF63E4"/>
    <w:rsid w:val="00CF672B"/>
    <w:rsid w:val="00CF6FA4"/>
    <w:rsid w:val="00CF7149"/>
    <w:rsid w:val="00CF77E6"/>
    <w:rsid w:val="00D0025E"/>
    <w:rsid w:val="00D0087A"/>
    <w:rsid w:val="00D00B00"/>
    <w:rsid w:val="00D00EEA"/>
    <w:rsid w:val="00D00F15"/>
    <w:rsid w:val="00D01A42"/>
    <w:rsid w:val="00D01F7D"/>
    <w:rsid w:val="00D02316"/>
    <w:rsid w:val="00D0339B"/>
    <w:rsid w:val="00D03805"/>
    <w:rsid w:val="00D03DA1"/>
    <w:rsid w:val="00D03FB8"/>
    <w:rsid w:val="00D049A8"/>
    <w:rsid w:val="00D04CB9"/>
    <w:rsid w:val="00D04E49"/>
    <w:rsid w:val="00D05719"/>
    <w:rsid w:val="00D057F6"/>
    <w:rsid w:val="00D05C7B"/>
    <w:rsid w:val="00D05E6F"/>
    <w:rsid w:val="00D0629F"/>
    <w:rsid w:val="00D06685"/>
    <w:rsid w:val="00D06B6C"/>
    <w:rsid w:val="00D072B1"/>
    <w:rsid w:val="00D07491"/>
    <w:rsid w:val="00D07679"/>
    <w:rsid w:val="00D106A2"/>
    <w:rsid w:val="00D1157F"/>
    <w:rsid w:val="00D12C63"/>
    <w:rsid w:val="00D13A56"/>
    <w:rsid w:val="00D1493D"/>
    <w:rsid w:val="00D14BE8"/>
    <w:rsid w:val="00D15485"/>
    <w:rsid w:val="00D15972"/>
    <w:rsid w:val="00D15E7C"/>
    <w:rsid w:val="00D16108"/>
    <w:rsid w:val="00D16215"/>
    <w:rsid w:val="00D163F1"/>
    <w:rsid w:val="00D167AF"/>
    <w:rsid w:val="00D1693F"/>
    <w:rsid w:val="00D176F5"/>
    <w:rsid w:val="00D17CBF"/>
    <w:rsid w:val="00D20741"/>
    <w:rsid w:val="00D207F0"/>
    <w:rsid w:val="00D20E6D"/>
    <w:rsid w:val="00D21457"/>
    <w:rsid w:val="00D2220F"/>
    <w:rsid w:val="00D22245"/>
    <w:rsid w:val="00D22287"/>
    <w:rsid w:val="00D231F1"/>
    <w:rsid w:val="00D23A1D"/>
    <w:rsid w:val="00D23D75"/>
    <w:rsid w:val="00D23E48"/>
    <w:rsid w:val="00D25866"/>
    <w:rsid w:val="00D273E1"/>
    <w:rsid w:val="00D300D2"/>
    <w:rsid w:val="00D31A35"/>
    <w:rsid w:val="00D31EE8"/>
    <w:rsid w:val="00D3247B"/>
    <w:rsid w:val="00D329DE"/>
    <w:rsid w:val="00D32B16"/>
    <w:rsid w:val="00D330A3"/>
    <w:rsid w:val="00D33DFD"/>
    <w:rsid w:val="00D33F5E"/>
    <w:rsid w:val="00D3441E"/>
    <w:rsid w:val="00D344F3"/>
    <w:rsid w:val="00D367C8"/>
    <w:rsid w:val="00D36BF8"/>
    <w:rsid w:val="00D40279"/>
    <w:rsid w:val="00D40328"/>
    <w:rsid w:val="00D4111C"/>
    <w:rsid w:val="00D415BC"/>
    <w:rsid w:val="00D423EF"/>
    <w:rsid w:val="00D429E9"/>
    <w:rsid w:val="00D42B9D"/>
    <w:rsid w:val="00D43076"/>
    <w:rsid w:val="00D430B2"/>
    <w:rsid w:val="00D438C6"/>
    <w:rsid w:val="00D438DF"/>
    <w:rsid w:val="00D442ED"/>
    <w:rsid w:val="00D44C93"/>
    <w:rsid w:val="00D452D0"/>
    <w:rsid w:val="00D453ED"/>
    <w:rsid w:val="00D45CA9"/>
    <w:rsid w:val="00D46399"/>
    <w:rsid w:val="00D469B9"/>
    <w:rsid w:val="00D47604"/>
    <w:rsid w:val="00D502CD"/>
    <w:rsid w:val="00D51573"/>
    <w:rsid w:val="00D519B3"/>
    <w:rsid w:val="00D51F9B"/>
    <w:rsid w:val="00D525DA"/>
    <w:rsid w:val="00D53122"/>
    <w:rsid w:val="00D5312E"/>
    <w:rsid w:val="00D53165"/>
    <w:rsid w:val="00D543B0"/>
    <w:rsid w:val="00D54BB9"/>
    <w:rsid w:val="00D54E87"/>
    <w:rsid w:val="00D56A1E"/>
    <w:rsid w:val="00D5722B"/>
    <w:rsid w:val="00D575B7"/>
    <w:rsid w:val="00D57C54"/>
    <w:rsid w:val="00D6035C"/>
    <w:rsid w:val="00D60E1E"/>
    <w:rsid w:val="00D611E6"/>
    <w:rsid w:val="00D62540"/>
    <w:rsid w:val="00D62723"/>
    <w:rsid w:val="00D63288"/>
    <w:rsid w:val="00D6469B"/>
    <w:rsid w:val="00D6550F"/>
    <w:rsid w:val="00D657E0"/>
    <w:rsid w:val="00D65908"/>
    <w:rsid w:val="00D65957"/>
    <w:rsid w:val="00D659E1"/>
    <w:rsid w:val="00D66244"/>
    <w:rsid w:val="00D672FB"/>
    <w:rsid w:val="00D70235"/>
    <w:rsid w:val="00D71129"/>
    <w:rsid w:val="00D71337"/>
    <w:rsid w:val="00D71963"/>
    <w:rsid w:val="00D728A0"/>
    <w:rsid w:val="00D73B0B"/>
    <w:rsid w:val="00D7443E"/>
    <w:rsid w:val="00D757B8"/>
    <w:rsid w:val="00D76671"/>
    <w:rsid w:val="00D8197E"/>
    <w:rsid w:val="00D81C40"/>
    <w:rsid w:val="00D82332"/>
    <w:rsid w:val="00D82BF9"/>
    <w:rsid w:val="00D83326"/>
    <w:rsid w:val="00D83B06"/>
    <w:rsid w:val="00D83DE1"/>
    <w:rsid w:val="00D841A1"/>
    <w:rsid w:val="00D851F5"/>
    <w:rsid w:val="00D85DB0"/>
    <w:rsid w:val="00D8708F"/>
    <w:rsid w:val="00D87933"/>
    <w:rsid w:val="00D87A83"/>
    <w:rsid w:val="00D87C77"/>
    <w:rsid w:val="00D90521"/>
    <w:rsid w:val="00D90ACD"/>
    <w:rsid w:val="00D91546"/>
    <w:rsid w:val="00D915D0"/>
    <w:rsid w:val="00D92456"/>
    <w:rsid w:val="00D944ED"/>
    <w:rsid w:val="00D954ED"/>
    <w:rsid w:val="00D957A8"/>
    <w:rsid w:val="00D9684D"/>
    <w:rsid w:val="00D96B2B"/>
    <w:rsid w:val="00D96C65"/>
    <w:rsid w:val="00D96FA9"/>
    <w:rsid w:val="00D97276"/>
    <w:rsid w:val="00D97900"/>
    <w:rsid w:val="00DA0E68"/>
    <w:rsid w:val="00DA1277"/>
    <w:rsid w:val="00DA1920"/>
    <w:rsid w:val="00DA217D"/>
    <w:rsid w:val="00DA2EDA"/>
    <w:rsid w:val="00DA3A0D"/>
    <w:rsid w:val="00DA3E9D"/>
    <w:rsid w:val="00DA3F28"/>
    <w:rsid w:val="00DA4CF6"/>
    <w:rsid w:val="00DA58DA"/>
    <w:rsid w:val="00DA5B21"/>
    <w:rsid w:val="00DA5F97"/>
    <w:rsid w:val="00DA630F"/>
    <w:rsid w:val="00DA659D"/>
    <w:rsid w:val="00DA7650"/>
    <w:rsid w:val="00DA78B0"/>
    <w:rsid w:val="00DB003A"/>
    <w:rsid w:val="00DB0870"/>
    <w:rsid w:val="00DB096F"/>
    <w:rsid w:val="00DB0E22"/>
    <w:rsid w:val="00DB0F61"/>
    <w:rsid w:val="00DB11C4"/>
    <w:rsid w:val="00DB12F4"/>
    <w:rsid w:val="00DB1A8F"/>
    <w:rsid w:val="00DB269A"/>
    <w:rsid w:val="00DB2E1A"/>
    <w:rsid w:val="00DB33E6"/>
    <w:rsid w:val="00DB36E8"/>
    <w:rsid w:val="00DB3AD7"/>
    <w:rsid w:val="00DB3B3F"/>
    <w:rsid w:val="00DB3C4C"/>
    <w:rsid w:val="00DB4A59"/>
    <w:rsid w:val="00DB4C42"/>
    <w:rsid w:val="00DB5008"/>
    <w:rsid w:val="00DB5275"/>
    <w:rsid w:val="00DB52B8"/>
    <w:rsid w:val="00DB53D1"/>
    <w:rsid w:val="00DB55A3"/>
    <w:rsid w:val="00DB58BF"/>
    <w:rsid w:val="00DB60CD"/>
    <w:rsid w:val="00DB6420"/>
    <w:rsid w:val="00DB79CF"/>
    <w:rsid w:val="00DB7D2C"/>
    <w:rsid w:val="00DC069C"/>
    <w:rsid w:val="00DC0CD0"/>
    <w:rsid w:val="00DC139F"/>
    <w:rsid w:val="00DC13FB"/>
    <w:rsid w:val="00DC1504"/>
    <w:rsid w:val="00DC15AE"/>
    <w:rsid w:val="00DC16E0"/>
    <w:rsid w:val="00DC23FD"/>
    <w:rsid w:val="00DC2616"/>
    <w:rsid w:val="00DC36A6"/>
    <w:rsid w:val="00DC4219"/>
    <w:rsid w:val="00DC48CD"/>
    <w:rsid w:val="00DC495C"/>
    <w:rsid w:val="00DC511B"/>
    <w:rsid w:val="00DC5E60"/>
    <w:rsid w:val="00DC7081"/>
    <w:rsid w:val="00DC77AA"/>
    <w:rsid w:val="00DD06DA"/>
    <w:rsid w:val="00DD13BC"/>
    <w:rsid w:val="00DD19C3"/>
    <w:rsid w:val="00DD1E09"/>
    <w:rsid w:val="00DD1FC0"/>
    <w:rsid w:val="00DD2350"/>
    <w:rsid w:val="00DD23DA"/>
    <w:rsid w:val="00DD24F4"/>
    <w:rsid w:val="00DD2BC7"/>
    <w:rsid w:val="00DD2E93"/>
    <w:rsid w:val="00DD33F8"/>
    <w:rsid w:val="00DD3F04"/>
    <w:rsid w:val="00DD435C"/>
    <w:rsid w:val="00DD49ED"/>
    <w:rsid w:val="00DD4A09"/>
    <w:rsid w:val="00DD59A3"/>
    <w:rsid w:val="00DD5BFC"/>
    <w:rsid w:val="00DD5E9A"/>
    <w:rsid w:val="00DD649C"/>
    <w:rsid w:val="00DD68B3"/>
    <w:rsid w:val="00DD76E2"/>
    <w:rsid w:val="00DD7714"/>
    <w:rsid w:val="00DE04EA"/>
    <w:rsid w:val="00DE16BD"/>
    <w:rsid w:val="00DE1811"/>
    <w:rsid w:val="00DE227F"/>
    <w:rsid w:val="00DE29E1"/>
    <w:rsid w:val="00DE29E8"/>
    <w:rsid w:val="00DE2DAB"/>
    <w:rsid w:val="00DE3D8B"/>
    <w:rsid w:val="00DE3E85"/>
    <w:rsid w:val="00DE4FFC"/>
    <w:rsid w:val="00DE5260"/>
    <w:rsid w:val="00DE5B20"/>
    <w:rsid w:val="00DE5DE2"/>
    <w:rsid w:val="00DE657D"/>
    <w:rsid w:val="00DE6874"/>
    <w:rsid w:val="00DE6ED3"/>
    <w:rsid w:val="00DE7B88"/>
    <w:rsid w:val="00DF08D4"/>
    <w:rsid w:val="00DF0AA8"/>
    <w:rsid w:val="00DF0B03"/>
    <w:rsid w:val="00DF130F"/>
    <w:rsid w:val="00DF2162"/>
    <w:rsid w:val="00DF23D4"/>
    <w:rsid w:val="00DF2D4C"/>
    <w:rsid w:val="00DF39FD"/>
    <w:rsid w:val="00DF3E6A"/>
    <w:rsid w:val="00DF3F6F"/>
    <w:rsid w:val="00DF434A"/>
    <w:rsid w:val="00DF49C0"/>
    <w:rsid w:val="00DF5528"/>
    <w:rsid w:val="00DF58F1"/>
    <w:rsid w:val="00DF621F"/>
    <w:rsid w:val="00DF6CCD"/>
    <w:rsid w:val="00DF7D41"/>
    <w:rsid w:val="00E0003B"/>
    <w:rsid w:val="00E026D9"/>
    <w:rsid w:val="00E02835"/>
    <w:rsid w:val="00E04200"/>
    <w:rsid w:val="00E0461F"/>
    <w:rsid w:val="00E04D06"/>
    <w:rsid w:val="00E05378"/>
    <w:rsid w:val="00E068D1"/>
    <w:rsid w:val="00E06A1C"/>
    <w:rsid w:val="00E0726E"/>
    <w:rsid w:val="00E073F6"/>
    <w:rsid w:val="00E07693"/>
    <w:rsid w:val="00E119EF"/>
    <w:rsid w:val="00E1244F"/>
    <w:rsid w:val="00E12A89"/>
    <w:rsid w:val="00E12CA2"/>
    <w:rsid w:val="00E13678"/>
    <w:rsid w:val="00E13CFF"/>
    <w:rsid w:val="00E13F8E"/>
    <w:rsid w:val="00E14326"/>
    <w:rsid w:val="00E15202"/>
    <w:rsid w:val="00E159BA"/>
    <w:rsid w:val="00E1625A"/>
    <w:rsid w:val="00E173C8"/>
    <w:rsid w:val="00E173FE"/>
    <w:rsid w:val="00E1792E"/>
    <w:rsid w:val="00E20A05"/>
    <w:rsid w:val="00E20ACF"/>
    <w:rsid w:val="00E2129C"/>
    <w:rsid w:val="00E21748"/>
    <w:rsid w:val="00E21F75"/>
    <w:rsid w:val="00E239F3"/>
    <w:rsid w:val="00E24051"/>
    <w:rsid w:val="00E24CD6"/>
    <w:rsid w:val="00E250DE"/>
    <w:rsid w:val="00E25CC5"/>
    <w:rsid w:val="00E269DE"/>
    <w:rsid w:val="00E26BB4"/>
    <w:rsid w:val="00E3026D"/>
    <w:rsid w:val="00E309A2"/>
    <w:rsid w:val="00E31559"/>
    <w:rsid w:val="00E320E6"/>
    <w:rsid w:val="00E32EA3"/>
    <w:rsid w:val="00E3307D"/>
    <w:rsid w:val="00E33B13"/>
    <w:rsid w:val="00E33E0E"/>
    <w:rsid w:val="00E34FAF"/>
    <w:rsid w:val="00E35DE2"/>
    <w:rsid w:val="00E36CDF"/>
    <w:rsid w:val="00E37110"/>
    <w:rsid w:val="00E37553"/>
    <w:rsid w:val="00E37BF8"/>
    <w:rsid w:val="00E37C75"/>
    <w:rsid w:val="00E4019D"/>
    <w:rsid w:val="00E40597"/>
    <w:rsid w:val="00E40823"/>
    <w:rsid w:val="00E41788"/>
    <w:rsid w:val="00E41F76"/>
    <w:rsid w:val="00E42D94"/>
    <w:rsid w:val="00E43721"/>
    <w:rsid w:val="00E43C16"/>
    <w:rsid w:val="00E43F15"/>
    <w:rsid w:val="00E44187"/>
    <w:rsid w:val="00E45499"/>
    <w:rsid w:val="00E45ACA"/>
    <w:rsid w:val="00E4607A"/>
    <w:rsid w:val="00E46968"/>
    <w:rsid w:val="00E46C05"/>
    <w:rsid w:val="00E47B07"/>
    <w:rsid w:val="00E47BEB"/>
    <w:rsid w:val="00E47C13"/>
    <w:rsid w:val="00E50470"/>
    <w:rsid w:val="00E50E64"/>
    <w:rsid w:val="00E523D6"/>
    <w:rsid w:val="00E526B4"/>
    <w:rsid w:val="00E52BB8"/>
    <w:rsid w:val="00E52E3F"/>
    <w:rsid w:val="00E533B0"/>
    <w:rsid w:val="00E53543"/>
    <w:rsid w:val="00E54BB7"/>
    <w:rsid w:val="00E559EA"/>
    <w:rsid w:val="00E55A1C"/>
    <w:rsid w:val="00E55BFF"/>
    <w:rsid w:val="00E5662D"/>
    <w:rsid w:val="00E57E92"/>
    <w:rsid w:val="00E60043"/>
    <w:rsid w:val="00E610BE"/>
    <w:rsid w:val="00E61D3B"/>
    <w:rsid w:val="00E62133"/>
    <w:rsid w:val="00E626F9"/>
    <w:rsid w:val="00E627E6"/>
    <w:rsid w:val="00E6292D"/>
    <w:rsid w:val="00E630AE"/>
    <w:rsid w:val="00E63376"/>
    <w:rsid w:val="00E63414"/>
    <w:rsid w:val="00E6346C"/>
    <w:rsid w:val="00E63611"/>
    <w:rsid w:val="00E64467"/>
    <w:rsid w:val="00E64538"/>
    <w:rsid w:val="00E652D9"/>
    <w:rsid w:val="00E65406"/>
    <w:rsid w:val="00E65913"/>
    <w:rsid w:val="00E65A60"/>
    <w:rsid w:val="00E65D13"/>
    <w:rsid w:val="00E66BFC"/>
    <w:rsid w:val="00E66CCE"/>
    <w:rsid w:val="00E70752"/>
    <w:rsid w:val="00E70E4E"/>
    <w:rsid w:val="00E71091"/>
    <w:rsid w:val="00E716E5"/>
    <w:rsid w:val="00E72AFA"/>
    <w:rsid w:val="00E73D93"/>
    <w:rsid w:val="00E741F7"/>
    <w:rsid w:val="00E74317"/>
    <w:rsid w:val="00E743D8"/>
    <w:rsid w:val="00E74A9F"/>
    <w:rsid w:val="00E754AC"/>
    <w:rsid w:val="00E771EC"/>
    <w:rsid w:val="00E77490"/>
    <w:rsid w:val="00E77F5C"/>
    <w:rsid w:val="00E80640"/>
    <w:rsid w:val="00E81785"/>
    <w:rsid w:val="00E81CB6"/>
    <w:rsid w:val="00E82836"/>
    <w:rsid w:val="00E83814"/>
    <w:rsid w:val="00E838DE"/>
    <w:rsid w:val="00E83930"/>
    <w:rsid w:val="00E83AA6"/>
    <w:rsid w:val="00E83CB5"/>
    <w:rsid w:val="00E860B2"/>
    <w:rsid w:val="00E86142"/>
    <w:rsid w:val="00E86539"/>
    <w:rsid w:val="00E8747D"/>
    <w:rsid w:val="00E87DC0"/>
    <w:rsid w:val="00E904B7"/>
    <w:rsid w:val="00E91370"/>
    <w:rsid w:val="00E918C6"/>
    <w:rsid w:val="00E91D92"/>
    <w:rsid w:val="00E9227D"/>
    <w:rsid w:val="00E92492"/>
    <w:rsid w:val="00E9286C"/>
    <w:rsid w:val="00E93703"/>
    <w:rsid w:val="00E943C7"/>
    <w:rsid w:val="00E9443D"/>
    <w:rsid w:val="00E9444D"/>
    <w:rsid w:val="00E95771"/>
    <w:rsid w:val="00E95C47"/>
    <w:rsid w:val="00E95DE9"/>
    <w:rsid w:val="00E9604B"/>
    <w:rsid w:val="00E96839"/>
    <w:rsid w:val="00E9684F"/>
    <w:rsid w:val="00E9685E"/>
    <w:rsid w:val="00E96E56"/>
    <w:rsid w:val="00E97071"/>
    <w:rsid w:val="00E97233"/>
    <w:rsid w:val="00E9732D"/>
    <w:rsid w:val="00EA01B2"/>
    <w:rsid w:val="00EA05B2"/>
    <w:rsid w:val="00EA0CD4"/>
    <w:rsid w:val="00EA1201"/>
    <w:rsid w:val="00EA18C4"/>
    <w:rsid w:val="00EA19FF"/>
    <w:rsid w:val="00EA1C74"/>
    <w:rsid w:val="00EA1CF2"/>
    <w:rsid w:val="00EA1F7E"/>
    <w:rsid w:val="00EA2F94"/>
    <w:rsid w:val="00EA48BA"/>
    <w:rsid w:val="00EA4F8E"/>
    <w:rsid w:val="00EA50EB"/>
    <w:rsid w:val="00EA57E7"/>
    <w:rsid w:val="00EA6992"/>
    <w:rsid w:val="00EA6EB4"/>
    <w:rsid w:val="00EA75B1"/>
    <w:rsid w:val="00EB0B68"/>
    <w:rsid w:val="00EB123D"/>
    <w:rsid w:val="00EB4113"/>
    <w:rsid w:val="00EB4BEA"/>
    <w:rsid w:val="00EB4DC9"/>
    <w:rsid w:val="00EB59DA"/>
    <w:rsid w:val="00EB5C64"/>
    <w:rsid w:val="00EB7368"/>
    <w:rsid w:val="00EB7410"/>
    <w:rsid w:val="00EB7ED1"/>
    <w:rsid w:val="00EC0B5D"/>
    <w:rsid w:val="00EC13D5"/>
    <w:rsid w:val="00EC1DA0"/>
    <w:rsid w:val="00EC20E2"/>
    <w:rsid w:val="00EC28D2"/>
    <w:rsid w:val="00EC2BB0"/>
    <w:rsid w:val="00EC3F5D"/>
    <w:rsid w:val="00EC44F1"/>
    <w:rsid w:val="00EC4B61"/>
    <w:rsid w:val="00EC5DE8"/>
    <w:rsid w:val="00EC5E7D"/>
    <w:rsid w:val="00EC5E96"/>
    <w:rsid w:val="00EC6089"/>
    <w:rsid w:val="00EC7776"/>
    <w:rsid w:val="00ED070E"/>
    <w:rsid w:val="00ED0BEC"/>
    <w:rsid w:val="00ED0FE8"/>
    <w:rsid w:val="00ED1049"/>
    <w:rsid w:val="00ED1BA6"/>
    <w:rsid w:val="00ED2148"/>
    <w:rsid w:val="00ED232E"/>
    <w:rsid w:val="00ED2600"/>
    <w:rsid w:val="00ED2834"/>
    <w:rsid w:val="00ED3007"/>
    <w:rsid w:val="00ED44D3"/>
    <w:rsid w:val="00ED4743"/>
    <w:rsid w:val="00ED50B1"/>
    <w:rsid w:val="00ED5342"/>
    <w:rsid w:val="00ED5349"/>
    <w:rsid w:val="00ED537D"/>
    <w:rsid w:val="00ED5437"/>
    <w:rsid w:val="00ED5A0F"/>
    <w:rsid w:val="00ED5CD3"/>
    <w:rsid w:val="00ED69E9"/>
    <w:rsid w:val="00ED6B1D"/>
    <w:rsid w:val="00ED6E9B"/>
    <w:rsid w:val="00ED6FEC"/>
    <w:rsid w:val="00ED7062"/>
    <w:rsid w:val="00ED71E1"/>
    <w:rsid w:val="00ED7DE8"/>
    <w:rsid w:val="00EE0306"/>
    <w:rsid w:val="00EE0A23"/>
    <w:rsid w:val="00EE0FFA"/>
    <w:rsid w:val="00EE14CB"/>
    <w:rsid w:val="00EE1528"/>
    <w:rsid w:val="00EE1A2B"/>
    <w:rsid w:val="00EE1B0C"/>
    <w:rsid w:val="00EE2279"/>
    <w:rsid w:val="00EE264E"/>
    <w:rsid w:val="00EE2660"/>
    <w:rsid w:val="00EE2B85"/>
    <w:rsid w:val="00EE316C"/>
    <w:rsid w:val="00EE3C8F"/>
    <w:rsid w:val="00EE3CE0"/>
    <w:rsid w:val="00EE462D"/>
    <w:rsid w:val="00EE4BDB"/>
    <w:rsid w:val="00EE5553"/>
    <w:rsid w:val="00EE57C7"/>
    <w:rsid w:val="00EE5980"/>
    <w:rsid w:val="00EE5B07"/>
    <w:rsid w:val="00EE6595"/>
    <w:rsid w:val="00EE67C7"/>
    <w:rsid w:val="00EE6B79"/>
    <w:rsid w:val="00EE6D5E"/>
    <w:rsid w:val="00EE71FE"/>
    <w:rsid w:val="00EF0AE5"/>
    <w:rsid w:val="00EF1014"/>
    <w:rsid w:val="00EF1121"/>
    <w:rsid w:val="00EF1CEB"/>
    <w:rsid w:val="00EF2301"/>
    <w:rsid w:val="00EF2B83"/>
    <w:rsid w:val="00EF302D"/>
    <w:rsid w:val="00EF32D9"/>
    <w:rsid w:val="00EF4031"/>
    <w:rsid w:val="00EF473C"/>
    <w:rsid w:val="00EF4912"/>
    <w:rsid w:val="00EF4B29"/>
    <w:rsid w:val="00EF4BE6"/>
    <w:rsid w:val="00EF4F27"/>
    <w:rsid w:val="00EF4F4D"/>
    <w:rsid w:val="00EF61AB"/>
    <w:rsid w:val="00EF650D"/>
    <w:rsid w:val="00EF6A8F"/>
    <w:rsid w:val="00EF75D3"/>
    <w:rsid w:val="00EF793F"/>
    <w:rsid w:val="00F009D1"/>
    <w:rsid w:val="00F009F4"/>
    <w:rsid w:val="00F01812"/>
    <w:rsid w:val="00F041B3"/>
    <w:rsid w:val="00F0533D"/>
    <w:rsid w:val="00F05456"/>
    <w:rsid w:val="00F05482"/>
    <w:rsid w:val="00F054C6"/>
    <w:rsid w:val="00F066C4"/>
    <w:rsid w:val="00F0679A"/>
    <w:rsid w:val="00F067D8"/>
    <w:rsid w:val="00F06DA4"/>
    <w:rsid w:val="00F0764A"/>
    <w:rsid w:val="00F07E09"/>
    <w:rsid w:val="00F114A6"/>
    <w:rsid w:val="00F11B67"/>
    <w:rsid w:val="00F12599"/>
    <w:rsid w:val="00F13938"/>
    <w:rsid w:val="00F150BE"/>
    <w:rsid w:val="00F15369"/>
    <w:rsid w:val="00F17983"/>
    <w:rsid w:val="00F203E1"/>
    <w:rsid w:val="00F20451"/>
    <w:rsid w:val="00F20BE4"/>
    <w:rsid w:val="00F20E0E"/>
    <w:rsid w:val="00F2174F"/>
    <w:rsid w:val="00F220DD"/>
    <w:rsid w:val="00F22214"/>
    <w:rsid w:val="00F2260A"/>
    <w:rsid w:val="00F22A27"/>
    <w:rsid w:val="00F23199"/>
    <w:rsid w:val="00F238D1"/>
    <w:rsid w:val="00F23C04"/>
    <w:rsid w:val="00F2408E"/>
    <w:rsid w:val="00F240D5"/>
    <w:rsid w:val="00F2572C"/>
    <w:rsid w:val="00F258FD"/>
    <w:rsid w:val="00F264F8"/>
    <w:rsid w:val="00F274BF"/>
    <w:rsid w:val="00F27521"/>
    <w:rsid w:val="00F30199"/>
    <w:rsid w:val="00F303EE"/>
    <w:rsid w:val="00F30C3E"/>
    <w:rsid w:val="00F310C6"/>
    <w:rsid w:val="00F31405"/>
    <w:rsid w:val="00F31482"/>
    <w:rsid w:val="00F31853"/>
    <w:rsid w:val="00F31A90"/>
    <w:rsid w:val="00F31D3F"/>
    <w:rsid w:val="00F32927"/>
    <w:rsid w:val="00F33333"/>
    <w:rsid w:val="00F344EF"/>
    <w:rsid w:val="00F34F58"/>
    <w:rsid w:val="00F350D7"/>
    <w:rsid w:val="00F35CF3"/>
    <w:rsid w:val="00F36BB3"/>
    <w:rsid w:val="00F36E88"/>
    <w:rsid w:val="00F37100"/>
    <w:rsid w:val="00F372A9"/>
    <w:rsid w:val="00F37951"/>
    <w:rsid w:val="00F37ECE"/>
    <w:rsid w:val="00F40145"/>
    <w:rsid w:val="00F40BA2"/>
    <w:rsid w:val="00F40C8D"/>
    <w:rsid w:val="00F40ED8"/>
    <w:rsid w:val="00F42A37"/>
    <w:rsid w:val="00F434B7"/>
    <w:rsid w:val="00F43D6A"/>
    <w:rsid w:val="00F4430D"/>
    <w:rsid w:val="00F446AD"/>
    <w:rsid w:val="00F4492D"/>
    <w:rsid w:val="00F44A98"/>
    <w:rsid w:val="00F45FAD"/>
    <w:rsid w:val="00F4681E"/>
    <w:rsid w:val="00F471BC"/>
    <w:rsid w:val="00F473FF"/>
    <w:rsid w:val="00F5063C"/>
    <w:rsid w:val="00F50BD0"/>
    <w:rsid w:val="00F50F9D"/>
    <w:rsid w:val="00F5124F"/>
    <w:rsid w:val="00F51D44"/>
    <w:rsid w:val="00F52202"/>
    <w:rsid w:val="00F523C9"/>
    <w:rsid w:val="00F52AAC"/>
    <w:rsid w:val="00F530BB"/>
    <w:rsid w:val="00F53281"/>
    <w:rsid w:val="00F544DB"/>
    <w:rsid w:val="00F557CD"/>
    <w:rsid w:val="00F55E46"/>
    <w:rsid w:val="00F56181"/>
    <w:rsid w:val="00F56647"/>
    <w:rsid w:val="00F56951"/>
    <w:rsid w:val="00F56DE9"/>
    <w:rsid w:val="00F5767B"/>
    <w:rsid w:val="00F57955"/>
    <w:rsid w:val="00F603A2"/>
    <w:rsid w:val="00F605B3"/>
    <w:rsid w:val="00F6090F"/>
    <w:rsid w:val="00F61311"/>
    <w:rsid w:val="00F616E9"/>
    <w:rsid w:val="00F61780"/>
    <w:rsid w:val="00F6183A"/>
    <w:rsid w:val="00F61EA1"/>
    <w:rsid w:val="00F63309"/>
    <w:rsid w:val="00F63391"/>
    <w:rsid w:val="00F638D0"/>
    <w:rsid w:val="00F638E7"/>
    <w:rsid w:val="00F63969"/>
    <w:rsid w:val="00F6402F"/>
    <w:rsid w:val="00F64868"/>
    <w:rsid w:val="00F64CE2"/>
    <w:rsid w:val="00F64DDD"/>
    <w:rsid w:val="00F65196"/>
    <w:rsid w:val="00F660A0"/>
    <w:rsid w:val="00F665C4"/>
    <w:rsid w:val="00F704AE"/>
    <w:rsid w:val="00F70B4C"/>
    <w:rsid w:val="00F72361"/>
    <w:rsid w:val="00F736F7"/>
    <w:rsid w:val="00F744B4"/>
    <w:rsid w:val="00F74CE4"/>
    <w:rsid w:val="00F752C2"/>
    <w:rsid w:val="00F757AF"/>
    <w:rsid w:val="00F75AF0"/>
    <w:rsid w:val="00F75E6B"/>
    <w:rsid w:val="00F77088"/>
    <w:rsid w:val="00F77BD5"/>
    <w:rsid w:val="00F77CA3"/>
    <w:rsid w:val="00F80551"/>
    <w:rsid w:val="00F805F3"/>
    <w:rsid w:val="00F80FC1"/>
    <w:rsid w:val="00F8199F"/>
    <w:rsid w:val="00F81B61"/>
    <w:rsid w:val="00F82F36"/>
    <w:rsid w:val="00F83737"/>
    <w:rsid w:val="00F848C8"/>
    <w:rsid w:val="00F85101"/>
    <w:rsid w:val="00F85149"/>
    <w:rsid w:val="00F863A4"/>
    <w:rsid w:val="00F87807"/>
    <w:rsid w:val="00F90117"/>
    <w:rsid w:val="00F90547"/>
    <w:rsid w:val="00F90DC9"/>
    <w:rsid w:val="00F92524"/>
    <w:rsid w:val="00F92883"/>
    <w:rsid w:val="00F92CDD"/>
    <w:rsid w:val="00F957E3"/>
    <w:rsid w:val="00F95ADF"/>
    <w:rsid w:val="00F95B16"/>
    <w:rsid w:val="00F963DB"/>
    <w:rsid w:val="00F968F7"/>
    <w:rsid w:val="00F973D0"/>
    <w:rsid w:val="00FA008C"/>
    <w:rsid w:val="00FA0365"/>
    <w:rsid w:val="00FA065E"/>
    <w:rsid w:val="00FA0AD3"/>
    <w:rsid w:val="00FA0C1D"/>
    <w:rsid w:val="00FA123C"/>
    <w:rsid w:val="00FA14EE"/>
    <w:rsid w:val="00FA15D6"/>
    <w:rsid w:val="00FA177C"/>
    <w:rsid w:val="00FA3763"/>
    <w:rsid w:val="00FA3B08"/>
    <w:rsid w:val="00FA3B54"/>
    <w:rsid w:val="00FA43CD"/>
    <w:rsid w:val="00FA4B5B"/>
    <w:rsid w:val="00FA4D30"/>
    <w:rsid w:val="00FA5903"/>
    <w:rsid w:val="00FA6147"/>
    <w:rsid w:val="00FA6177"/>
    <w:rsid w:val="00FA6A1B"/>
    <w:rsid w:val="00FA7F0B"/>
    <w:rsid w:val="00FB0860"/>
    <w:rsid w:val="00FB11EB"/>
    <w:rsid w:val="00FB13CA"/>
    <w:rsid w:val="00FB140F"/>
    <w:rsid w:val="00FB166B"/>
    <w:rsid w:val="00FB1681"/>
    <w:rsid w:val="00FB1AC2"/>
    <w:rsid w:val="00FB22A1"/>
    <w:rsid w:val="00FB25A2"/>
    <w:rsid w:val="00FB375B"/>
    <w:rsid w:val="00FB3C2D"/>
    <w:rsid w:val="00FB3FB2"/>
    <w:rsid w:val="00FB4665"/>
    <w:rsid w:val="00FB5F1F"/>
    <w:rsid w:val="00FB6574"/>
    <w:rsid w:val="00FB7AA9"/>
    <w:rsid w:val="00FC0507"/>
    <w:rsid w:val="00FC1FAA"/>
    <w:rsid w:val="00FC338E"/>
    <w:rsid w:val="00FC3D0E"/>
    <w:rsid w:val="00FC4C8B"/>
    <w:rsid w:val="00FC57D2"/>
    <w:rsid w:val="00FC5A3E"/>
    <w:rsid w:val="00FC679E"/>
    <w:rsid w:val="00FC6B29"/>
    <w:rsid w:val="00FC7216"/>
    <w:rsid w:val="00FC7EFB"/>
    <w:rsid w:val="00FD0249"/>
    <w:rsid w:val="00FD1865"/>
    <w:rsid w:val="00FD2D98"/>
    <w:rsid w:val="00FD2DC3"/>
    <w:rsid w:val="00FD33BE"/>
    <w:rsid w:val="00FD3D9A"/>
    <w:rsid w:val="00FD43E2"/>
    <w:rsid w:val="00FD46A2"/>
    <w:rsid w:val="00FD5EDA"/>
    <w:rsid w:val="00FD6AAE"/>
    <w:rsid w:val="00FD6C32"/>
    <w:rsid w:val="00FD6EB4"/>
    <w:rsid w:val="00FD737A"/>
    <w:rsid w:val="00FD7815"/>
    <w:rsid w:val="00FD7AF7"/>
    <w:rsid w:val="00FD7EAC"/>
    <w:rsid w:val="00FE0286"/>
    <w:rsid w:val="00FE03E5"/>
    <w:rsid w:val="00FE04D2"/>
    <w:rsid w:val="00FE06CA"/>
    <w:rsid w:val="00FE0866"/>
    <w:rsid w:val="00FE13D9"/>
    <w:rsid w:val="00FE1FE5"/>
    <w:rsid w:val="00FE254E"/>
    <w:rsid w:val="00FE2F3E"/>
    <w:rsid w:val="00FE2FB5"/>
    <w:rsid w:val="00FE33DE"/>
    <w:rsid w:val="00FE3425"/>
    <w:rsid w:val="00FE3ADF"/>
    <w:rsid w:val="00FE4D5B"/>
    <w:rsid w:val="00FE5457"/>
    <w:rsid w:val="00FE5999"/>
    <w:rsid w:val="00FE5B53"/>
    <w:rsid w:val="00FE657E"/>
    <w:rsid w:val="00FE6C14"/>
    <w:rsid w:val="00FE6FA4"/>
    <w:rsid w:val="00FF13AE"/>
    <w:rsid w:val="00FF56E0"/>
    <w:rsid w:val="00FF5836"/>
    <w:rsid w:val="00FF5E5A"/>
    <w:rsid w:val="00FF6A7F"/>
    <w:rsid w:val="00FF7174"/>
    <w:rsid w:val="00FF7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A52"/>
    <w:pPr>
      <w:autoSpaceDE w:val="0"/>
      <w:autoSpaceDN w:val="0"/>
      <w:adjustRightInd w:val="0"/>
    </w:pPr>
    <w:rPr>
      <w:rFonts w:ascii="Times New Roman" w:hAnsi="Times New Roman"/>
      <w:color w:val="000000"/>
      <w:sz w:val="24"/>
      <w:szCs w:val="24"/>
      <w:lang w:eastAsia="en-US"/>
    </w:rPr>
  </w:style>
  <w:style w:type="character" w:styleId="a3">
    <w:name w:val="Hyperlink"/>
    <w:uiPriority w:val="99"/>
    <w:unhideWhenUsed/>
    <w:rsid w:val="00AD7D63"/>
    <w:rPr>
      <w:color w:val="0000FF"/>
      <w:u w:val="single"/>
    </w:rPr>
  </w:style>
  <w:style w:type="paragraph" w:styleId="a4">
    <w:name w:val="Balloon Text"/>
    <w:basedOn w:val="a"/>
    <w:link w:val="a5"/>
    <w:uiPriority w:val="99"/>
    <w:semiHidden/>
    <w:unhideWhenUsed/>
    <w:rsid w:val="00D53165"/>
    <w:pPr>
      <w:spacing w:after="0" w:line="240" w:lineRule="auto"/>
    </w:pPr>
    <w:rPr>
      <w:rFonts w:ascii="Tahoma" w:hAnsi="Tahoma"/>
      <w:sz w:val="16"/>
      <w:szCs w:val="16"/>
    </w:rPr>
  </w:style>
  <w:style w:type="character" w:customStyle="1" w:styleId="a5">
    <w:name w:val="Текст выноски Знак"/>
    <w:link w:val="a4"/>
    <w:uiPriority w:val="99"/>
    <w:semiHidden/>
    <w:rsid w:val="00D53165"/>
    <w:rPr>
      <w:rFonts w:ascii="Tahoma" w:eastAsia="Calibri" w:hAnsi="Tahoma" w:cs="Tahoma"/>
      <w:sz w:val="16"/>
      <w:szCs w:val="16"/>
    </w:rPr>
  </w:style>
  <w:style w:type="character" w:customStyle="1" w:styleId="a6">
    <w:name w:val="Основной текст + Полужирный"/>
    <w:rsid w:val="005D1FD6"/>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character" w:customStyle="1" w:styleId="a7">
    <w:name w:val="Основной текст_"/>
    <w:link w:val="1"/>
    <w:rsid w:val="005D1FD6"/>
    <w:rPr>
      <w:rFonts w:ascii="Times New Roman" w:eastAsia="Times New Roman" w:hAnsi="Times New Roman"/>
      <w:spacing w:val="5"/>
      <w:sz w:val="21"/>
      <w:szCs w:val="21"/>
      <w:shd w:val="clear" w:color="auto" w:fill="FFFFFF"/>
    </w:rPr>
  </w:style>
  <w:style w:type="character" w:customStyle="1" w:styleId="0pt">
    <w:name w:val="Основной текст + Интервал 0 pt"/>
    <w:rsid w:val="005D1FD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customStyle="1" w:styleId="Arial95pt0pt">
    <w:name w:val="Основной текст + Arial;9;5 pt;Полужирный;Интервал 0 pt"/>
    <w:rsid w:val="005D1FD6"/>
    <w:rPr>
      <w:rFonts w:ascii="Arial" w:eastAsia="Arial" w:hAnsi="Arial" w:cs="Arial"/>
      <w:b/>
      <w:bCs/>
      <w:i w:val="0"/>
      <w:iCs w:val="0"/>
      <w:smallCaps w:val="0"/>
      <w:strike w:val="0"/>
      <w:color w:val="000000"/>
      <w:spacing w:val="7"/>
      <w:w w:val="100"/>
      <w:position w:val="0"/>
      <w:sz w:val="19"/>
      <w:szCs w:val="19"/>
      <w:u w:val="none"/>
      <w:lang w:val="ru-RU" w:eastAsia="ru-RU" w:bidi="ru-RU"/>
    </w:rPr>
  </w:style>
  <w:style w:type="character" w:customStyle="1" w:styleId="0pt0">
    <w:name w:val="Основной текст + Полужирный;Курсив;Интервал 0 pt"/>
    <w:rsid w:val="005D1FD6"/>
    <w:rPr>
      <w:rFonts w:ascii="Times New Roman" w:eastAsia="Times New Roman" w:hAnsi="Times New Roman" w:cs="Times New Roman"/>
      <w:b/>
      <w:bCs/>
      <w:i/>
      <w:iCs/>
      <w:smallCaps w:val="0"/>
      <w:strike w:val="0"/>
      <w:color w:val="000000"/>
      <w:spacing w:val="2"/>
      <w:w w:val="100"/>
      <w:position w:val="0"/>
      <w:sz w:val="21"/>
      <w:szCs w:val="21"/>
      <w:u w:val="none"/>
      <w:lang w:val="ru-RU" w:eastAsia="ru-RU" w:bidi="ru-RU"/>
    </w:rPr>
  </w:style>
  <w:style w:type="character" w:customStyle="1" w:styleId="Sylfaen0pt">
    <w:name w:val="Основной текст + Sylfaen;Интервал 0 pt"/>
    <w:rsid w:val="005D1FD6"/>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paragraph" w:customStyle="1" w:styleId="1">
    <w:name w:val="Основной текст1"/>
    <w:basedOn w:val="a"/>
    <w:link w:val="a7"/>
    <w:rsid w:val="005D1FD6"/>
    <w:pPr>
      <w:widowControl w:val="0"/>
      <w:shd w:val="clear" w:color="auto" w:fill="FFFFFF"/>
      <w:spacing w:before="240" w:after="240" w:line="274" w:lineRule="exact"/>
      <w:ind w:hanging="380"/>
      <w:jc w:val="both"/>
    </w:pPr>
    <w:rPr>
      <w:rFonts w:ascii="Times New Roman" w:eastAsia="Times New Roman" w:hAnsi="Times New Roman"/>
      <w:spacing w:val="5"/>
      <w:sz w:val="21"/>
      <w:szCs w:val="21"/>
    </w:rPr>
  </w:style>
  <w:style w:type="paragraph" w:styleId="a8">
    <w:name w:val="Body Text"/>
    <w:basedOn w:val="a"/>
    <w:link w:val="10"/>
    <w:rsid w:val="000A2231"/>
    <w:pPr>
      <w:spacing w:after="0" w:line="240" w:lineRule="auto"/>
      <w:jc w:val="both"/>
    </w:pPr>
    <w:rPr>
      <w:rFonts w:ascii="Times New Roman" w:eastAsia="Times New Roman" w:hAnsi="Times New Roman"/>
      <w:sz w:val="24"/>
      <w:szCs w:val="24"/>
    </w:rPr>
  </w:style>
  <w:style w:type="character" w:customStyle="1" w:styleId="a9">
    <w:name w:val="Основной текст Знак"/>
    <w:basedOn w:val="a0"/>
    <w:link w:val="a8"/>
    <w:uiPriority w:val="99"/>
    <w:semiHidden/>
    <w:rsid w:val="000A2231"/>
    <w:rPr>
      <w:sz w:val="22"/>
      <w:szCs w:val="22"/>
      <w:lang w:eastAsia="en-US"/>
    </w:rPr>
  </w:style>
  <w:style w:type="character" w:customStyle="1" w:styleId="10">
    <w:name w:val="Основной текст Знак1"/>
    <w:link w:val="a8"/>
    <w:rsid w:val="000A2231"/>
    <w:rPr>
      <w:rFonts w:ascii="Times New Roman" w:eastAsia="Times New Roman" w:hAnsi="Times New Roman"/>
      <w:sz w:val="24"/>
      <w:szCs w:val="24"/>
    </w:rPr>
  </w:style>
  <w:style w:type="paragraph" w:styleId="aa">
    <w:name w:val="List Paragraph"/>
    <w:basedOn w:val="a"/>
    <w:uiPriority w:val="34"/>
    <w:qFormat/>
    <w:rsid w:val="0059741A"/>
    <w:pPr>
      <w:ind w:left="720"/>
      <w:contextualSpacing/>
    </w:pPr>
  </w:style>
  <w:style w:type="paragraph" w:customStyle="1" w:styleId="TableParagraph">
    <w:name w:val="Table Paragraph"/>
    <w:basedOn w:val="a"/>
    <w:uiPriority w:val="1"/>
    <w:qFormat/>
    <w:rsid w:val="00B96CB1"/>
    <w:pPr>
      <w:widowControl w:val="0"/>
      <w:autoSpaceDE w:val="0"/>
      <w:autoSpaceDN w:val="0"/>
      <w:spacing w:after="0" w:line="163" w:lineRule="exact"/>
    </w:pPr>
    <w:rPr>
      <w:rFonts w:ascii="Verdana" w:eastAsia="Verdana" w:hAnsi="Verdana" w:cs="Verdana"/>
      <w:lang w:eastAsia="ru-RU" w:bidi="ru-RU"/>
    </w:rPr>
  </w:style>
  <w:style w:type="character" w:customStyle="1" w:styleId="2">
    <w:name w:val="Основной текст (2)_"/>
    <w:basedOn w:val="a0"/>
    <w:link w:val="20"/>
    <w:rsid w:val="00D329DE"/>
    <w:rPr>
      <w:rFonts w:ascii="Times New Roman" w:eastAsia="Times New Roman" w:hAnsi="Times New Roman"/>
      <w:sz w:val="22"/>
      <w:szCs w:val="22"/>
      <w:shd w:val="clear" w:color="auto" w:fill="FFFFFF"/>
    </w:rPr>
  </w:style>
  <w:style w:type="character" w:customStyle="1" w:styleId="2ArialUnicodeMS65pt">
    <w:name w:val="Основной текст (2) + Arial Unicode MS;6;5 pt"/>
    <w:basedOn w:val="2"/>
    <w:rsid w:val="00D329DE"/>
    <w:rPr>
      <w:rFonts w:ascii="Arial Unicode MS" w:eastAsia="Arial Unicode MS" w:hAnsi="Arial Unicode MS" w:cs="Arial Unicode MS"/>
      <w:color w:val="000000"/>
      <w:spacing w:val="0"/>
      <w:w w:val="100"/>
      <w:position w:val="0"/>
      <w:sz w:val="13"/>
      <w:szCs w:val="13"/>
      <w:lang w:val="ru-RU" w:eastAsia="ru-RU" w:bidi="ru-RU"/>
    </w:rPr>
  </w:style>
  <w:style w:type="character" w:customStyle="1" w:styleId="2ArialUnicodeMS85pt">
    <w:name w:val="Основной текст (2) + Arial Unicode MS;8;5 pt"/>
    <w:basedOn w:val="2"/>
    <w:rsid w:val="00D329DE"/>
    <w:rPr>
      <w:rFonts w:ascii="Arial Unicode MS" w:eastAsia="Arial Unicode MS" w:hAnsi="Arial Unicode MS" w:cs="Arial Unicode MS"/>
      <w:b/>
      <w:bCs/>
      <w:color w:val="000000"/>
      <w:spacing w:val="0"/>
      <w:w w:val="100"/>
      <w:position w:val="0"/>
      <w:sz w:val="17"/>
      <w:szCs w:val="17"/>
      <w:lang w:val="ru-RU" w:eastAsia="ru-RU" w:bidi="ru-RU"/>
    </w:rPr>
  </w:style>
  <w:style w:type="character" w:customStyle="1" w:styleId="2ArialUnicodeMS5pt">
    <w:name w:val="Основной текст (2) + Arial Unicode MS;5 pt"/>
    <w:basedOn w:val="2"/>
    <w:rsid w:val="00D329DE"/>
    <w:rPr>
      <w:rFonts w:ascii="Arial Unicode MS" w:eastAsia="Arial Unicode MS" w:hAnsi="Arial Unicode MS" w:cs="Arial Unicode MS"/>
      <w:color w:val="000000"/>
      <w:spacing w:val="0"/>
      <w:w w:val="100"/>
      <w:position w:val="0"/>
      <w:sz w:val="10"/>
      <w:szCs w:val="10"/>
      <w:lang w:val="ru-RU" w:eastAsia="ru-RU" w:bidi="ru-RU"/>
    </w:rPr>
  </w:style>
  <w:style w:type="paragraph" w:customStyle="1" w:styleId="20">
    <w:name w:val="Основной текст (2)"/>
    <w:basedOn w:val="a"/>
    <w:link w:val="2"/>
    <w:rsid w:val="00D329DE"/>
    <w:pPr>
      <w:widowControl w:val="0"/>
      <w:shd w:val="clear" w:color="auto" w:fill="FFFFFF"/>
      <w:spacing w:after="0" w:line="0" w:lineRule="atLeast"/>
    </w:pPr>
    <w:rPr>
      <w:rFonts w:ascii="Times New Roman" w:eastAsia="Times New Roman" w:hAnsi="Times New Roman"/>
      <w:lang w:eastAsia="ru-RU"/>
    </w:rPr>
  </w:style>
  <w:style w:type="character" w:customStyle="1" w:styleId="21">
    <w:name w:val="Основной текст (2) + Полужирный"/>
    <w:basedOn w:val="2"/>
    <w:rsid w:val="00C23E0E"/>
    <w:rPr>
      <w:rFonts w:cs="Times New Roman"/>
      <w:b/>
      <w:bCs/>
      <w:i w:val="0"/>
      <w:iCs w:val="0"/>
      <w:smallCaps w:val="0"/>
      <w:strike w:val="0"/>
      <w:color w:val="000000"/>
      <w:spacing w:val="0"/>
      <w:w w:val="100"/>
      <w:position w:val="0"/>
      <w:u w:val="none"/>
      <w:lang w:val="en-US" w:eastAsia="en-US" w:bidi="en-US"/>
    </w:rPr>
  </w:style>
  <w:style w:type="character" w:customStyle="1" w:styleId="name">
    <w:name w:val="name"/>
    <w:basedOn w:val="a0"/>
    <w:rsid w:val="0060438E"/>
  </w:style>
  <w:style w:type="character" w:customStyle="1" w:styleId="3">
    <w:name w:val="Основной текст (3)_"/>
    <w:basedOn w:val="a0"/>
    <w:link w:val="30"/>
    <w:rsid w:val="003E7A20"/>
    <w:rPr>
      <w:rFonts w:ascii="Times New Roman" w:eastAsia="Times New Roman" w:hAnsi="Times New Roman"/>
      <w:b/>
      <w:bCs/>
      <w:sz w:val="21"/>
      <w:szCs w:val="21"/>
      <w:shd w:val="clear" w:color="auto" w:fill="FFFFFF"/>
    </w:rPr>
  </w:style>
  <w:style w:type="paragraph" w:customStyle="1" w:styleId="30">
    <w:name w:val="Основной текст (3)"/>
    <w:basedOn w:val="a"/>
    <w:link w:val="3"/>
    <w:rsid w:val="003E7A20"/>
    <w:pPr>
      <w:widowControl w:val="0"/>
      <w:shd w:val="clear" w:color="auto" w:fill="FFFFFF"/>
      <w:spacing w:after="60" w:line="0" w:lineRule="atLeast"/>
      <w:jc w:val="center"/>
    </w:pPr>
    <w:rPr>
      <w:rFonts w:ascii="Times New Roman" w:eastAsia="Times New Roman" w:hAnsi="Times New Roman"/>
      <w:b/>
      <w:bCs/>
      <w:sz w:val="21"/>
      <w:szCs w:val="21"/>
      <w:lang w:eastAsia="ru-RU"/>
    </w:rPr>
  </w:style>
  <w:style w:type="character" w:customStyle="1" w:styleId="22">
    <w:name w:val="Заголовок №2_"/>
    <w:basedOn w:val="a0"/>
    <w:link w:val="23"/>
    <w:rsid w:val="003E7A20"/>
    <w:rPr>
      <w:rFonts w:ascii="Times New Roman" w:eastAsia="Times New Roman" w:hAnsi="Times New Roman"/>
      <w:b/>
      <w:bCs/>
      <w:sz w:val="21"/>
      <w:szCs w:val="21"/>
      <w:shd w:val="clear" w:color="auto" w:fill="FFFFFF"/>
    </w:rPr>
  </w:style>
  <w:style w:type="paragraph" w:customStyle="1" w:styleId="23">
    <w:name w:val="Заголовок №2"/>
    <w:basedOn w:val="a"/>
    <w:link w:val="22"/>
    <w:rsid w:val="003E7A20"/>
    <w:pPr>
      <w:widowControl w:val="0"/>
      <w:shd w:val="clear" w:color="auto" w:fill="FFFFFF"/>
      <w:spacing w:before="180" w:after="0" w:line="0" w:lineRule="atLeast"/>
      <w:ind w:firstLine="320"/>
      <w:jc w:val="both"/>
      <w:outlineLvl w:val="1"/>
    </w:pPr>
    <w:rPr>
      <w:rFonts w:ascii="Times New Roman" w:eastAsia="Times New Roman" w:hAnsi="Times New Roman"/>
      <w:b/>
      <w:bCs/>
      <w:sz w:val="21"/>
      <w:szCs w:val="21"/>
      <w:lang w:eastAsia="ru-RU"/>
    </w:rPr>
  </w:style>
  <w:style w:type="character" w:customStyle="1" w:styleId="4">
    <w:name w:val="Основной текст (4)_"/>
    <w:basedOn w:val="a0"/>
    <w:link w:val="40"/>
    <w:rsid w:val="003E7A20"/>
    <w:rPr>
      <w:rFonts w:ascii="Times New Roman" w:eastAsia="Times New Roman" w:hAnsi="Times New Roman"/>
      <w:b/>
      <w:bCs/>
      <w:sz w:val="21"/>
      <w:szCs w:val="21"/>
      <w:shd w:val="clear" w:color="auto" w:fill="FFFFFF"/>
    </w:rPr>
  </w:style>
  <w:style w:type="paragraph" w:customStyle="1" w:styleId="40">
    <w:name w:val="Основной текст (4)"/>
    <w:basedOn w:val="a"/>
    <w:link w:val="4"/>
    <w:rsid w:val="003E7A20"/>
    <w:pPr>
      <w:widowControl w:val="0"/>
      <w:shd w:val="clear" w:color="auto" w:fill="FFFFFF"/>
      <w:spacing w:before="60" w:after="300" w:line="0" w:lineRule="atLeast"/>
      <w:jc w:val="center"/>
    </w:pPr>
    <w:rPr>
      <w:rFonts w:ascii="Times New Roman" w:eastAsia="Times New Roman" w:hAnsi="Times New Roman"/>
      <w:b/>
      <w:bCs/>
      <w:sz w:val="21"/>
      <w:szCs w:val="21"/>
      <w:lang w:eastAsia="ru-RU"/>
    </w:rPr>
  </w:style>
  <w:style w:type="character" w:customStyle="1" w:styleId="295pt">
    <w:name w:val="Основной текст (2) + 9;5 pt"/>
    <w:basedOn w:val="2"/>
    <w:rsid w:val="00E9685E"/>
    <w:rPr>
      <w:rFonts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 Курсив"/>
    <w:basedOn w:val="2"/>
    <w:rsid w:val="00E9685E"/>
    <w:rPr>
      <w:rFonts w:cs="Times New Roman"/>
      <w:b w:val="0"/>
      <w:bCs w:val="0"/>
      <w:i/>
      <w:iCs/>
      <w:smallCaps w:val="0"/>
      <w:strike w:val="0"/>
      <w:color w:val="000000"/>
      <w:spacing w:val="0"/>
      <w:w w:val="100"/>
      <w:position w:val="0"/>
      <w:u w:val="none"/>
      <w:lang w:val="ru-RU" w:eastAsia="ru-RU" w:bidi="ru-RU"/>
    </w:rPr>
  </w:style>
  <w:style w:type="character" w:customStyle="1" w:styleId="2MicrosoftSansSerif65pt">
    <w:name w:val="Основной текст (2) + Microsoft Sans Serif;6;5 pt"/>
    <w:basedOn w:val="2"/>
    <w:rsid w:val="00E9685E"/>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l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951A-8B87-48AA-9DE0-5F88FBD6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2846</Words>
  <Characters>16226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dc:creator>
  <cp:lastModifiedBy>Finansist</cp:lastModifiedBy>
  <cp:revision>3</cp:revision>
  <cp:lastPrinted>2021-01-22T09:50:00Z</cp:lastPrinted>
  <dcterms:created xsi:type="dcterms:W3CDTF">2021-01-22T09:51:00Z</dcterms:created>
  <dcterms:modified xsi:type="dcterms:W3CDTF">2021-02-05T12:52:00Z</dcterms:modified>
</cp:coreProperties>
</file>