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91" w:rsidRDefault="00C80191" w:rsidP="006E3D5F">
      <w:pPr>
        <w:shd w:val="clear" w:color="auto" w:fill="FFFFFF"/>
        <w:spacing w:after="0" w:line="240" w:lineRule="auto"/>
        <w:jc w:val="center"/>
        <w:rPr>
          <w:rStyle w:val="a3"/>
          <w:rFonts w:ascii="Times New Roman" w:hAnsi="Times New Roman" w:cs="Times New Roman"/>
          <w:color w:val="222222"/>
          <w:sz w:val="28"/>
          <w:szCs w:val="28"/>
          <w:shd w:val="clear" w:color="auto" w:fill="FFFFFF"/>
        </w:rPr>
      </w:pPr>
    </w:p>
    <w:p w:rsidR="00C80191" w:rsidRDefault="00C80191" w:rsidP="006E3D5F">
      <w:pPr>
        <w:shd w:val="clear" w:color="auto" w:fill="FFFFFF"/>
        <w:spacing w:after="0" w:line="240" w:lineRule="auto"/>
        <w:jc w:val="center"/>
        <w:rPr>
          <w:rStyle w:val="a3"/>
          <w:rFonts w:ascii="Times New Roman" w:hAnsi="Times New Roman" w:cs="Times New Roman"/>
          <w:color w:val="222222"/>
          <w:sz w:val="28"/>
          <w:szCs w:val="28"/>
          <w:shd w:val="clear" w:color="auto" w:fill="FFFFFF"/>
        </w:rPr>
      </w:pPr>
    </w:p>
    <w:p w:rsidR="00C80191" w:rsidRDefault="00C80191" w:rsidP="006E3D5F">
      <w:pPr>
        <w:shd w:val="clear" w:color="auto" w:fill="FFFFFF"/>
        <w:spacing w:after="0" w:line="240" w:lineRule="auto"/>
        <w:jc w:val="center"/>
        <w:rPr>
          <w:rStyle w:val="a3"/>
          <w:rFonts w:ascii="Times New Roman" w:hAnsi="Times New Roman" w:cs="Times New Roman"/>
          <w:color w:val="222222"/>
          <w:sz w:val="28"/>
          <w:szCs w:val="28"/>
          <w:shd w:val="clear" w:color="auto" w:fill="FFFFFF"/>
        </w:rPr>
      </w:pPr>
      <w:r>
        <w:rPr>
          <w:rFonts w:ascii="Times New Roman" w:hAnsi="Times New Roman" w:cs="Times New Roman"/>
          <w:b/>
          <w:bCs/>
          <w:noProof/>
          <w:color w:val="222222"/>
          <w:sz w:val="28"/>
          <w:szCs w:val="28"/>
          <w:shd w:val="clear" w:color="auto" w:fill="FFFFFF"/>
          <w:lang w:eastAsia="ru-RU"/>
        </w:rPr>
        <w:drawing>
          <wp:inline distT="0" distB="0" distL="0" distR="0">
            <wp:extent cx="5940425" cy="3574465"/>
            <wp:effectExtent l="0" t="0" r="3175" b="6985"/>
            <wp:docPr id="1" name="Рисунок 1" descr="C:\Users\Admin\Desktop\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74465"/>
                    </a:xfrm>
                    <a:prstGeom prst="rect">
                      <a:avLst/>
                    </a:prstGeom>
                    <a:noFill/>
                    <a:ln>
                      <a:noFill/>
                    </a:ln>
                  </pic:spPr>
                </pic:pic>
              </a:graphicData>
            </a:graphic>
          </wp:inline>
        </w:drawing>
      </w:r>
    </w:p>
    <w:p w:rsidR="00C80191" w:rsidRDefault="00C80191" w:rsidP="006E3D5F">
      <w:pPr>
        <w:shd w:val="clear" w:color="auto" w:fill="FFFFFF"/>
        <w:spacing w:after="0" w:line="240" w:lineRule="auto"/>
        <w:jc w:val="center"/>
        <w:rPr>
          <w:rStyle w:val="a3"/>
          <w:rFonts w:ascii="Times New Roman" w:hAnsi="Times New Roman" w:cs="Times New Roman"/>
          <w:color w:val="222222"/>
          <w:sz w:val="28"/>
          <w:szCs w:val="28"/>
          <w:shd w:val="clear" w:color="auto" w:fill="FFFFFF"/>
        </w:rPr>
      </w:pPr>
    </w:p>
    <w:p w:rsidR="00C80191" w:rsidRDefault="00C80191" w:rsidP="006E3D5F">
      <w:pPr>
        <w:shd w:val="clear" w:color="auto" w:fill="FFFFFF"/>
        <w:spacing w:after="0" w:line="240" w:lineRule="auto"/>
        <w:jc w:val="center"/>
        <w:rPr>
          <w:rStyle w:val="a3"/>
          <w:rFonts w:ascii="Times New Roman" w:hAnsi="Times New Roman" w:cs="Times New Roman"/>
          <w:color w:val="222222"/>
          <w:sz w:val="28"/>
          <w:szCs w:val="28"/>
          <w:shd w:val="clear" w:color="auto" w:fill="FFFFFF"/>
        </w:rPr>
      </w:pPr>
      <w:bookmarkStart w:id="0" w:name="_GoBack"/>
      <w:bookmarkEnd w:id="0"/>
    </w:p>
    <w:p w:rsidR="006E3D5F" w:rsidRDefault="006E3D5F" w:rsidP="006E3D5F">
      <w:pPr>
        <w:shd w:val="clear" w:color="auto" w:fill="FFFFFF"/>
        <w:spacing w:after="0" w:line="240" w:lineRule="auto"/>
        <w:jc w:val="center"/>
        <w:rPr>
          <w:rFonts w:ascii="Times New Roman" w:hAnsi="Times New Roman" w:cs="Times New Roman"/>
          <w:color w:val="222222"/>
          <w:sz w:val="28"/>
          <w:szCs w:val="28"/>
          <w:shd w:val="clear" w:color="auto" w:fill="FFFFFF"/>
        </w:rPr>
      </w:pPr>
      <w:r w:rsidRPr="006E3D5F">
        <w:rPr>
          <w:rStyle w:val="a3"/>
          <w:rFonts w:ascii="Times New Roman" w:hAnsi="Times New Roman" w:cs="Times New Roman"/>
          <w:color w:val="222222"/>
          <w:sz w:val="28"/>
          <w:szCs w:val="28"/>
          <w:shd w:val="clear" w:color="auto" w:fill="FFFFFF"/>
        </w:rPr>
        <w:t>УВАЖАЕМЫЕ РОДИТЕЛИ!</w:t>
      </w:r>
    </w:p>
    <w:p w:rsidR="006E3D5F" w:rsidRPr="006E3D5F" w:rsidRDefault="006E3D5F" w:rsidP="006E3D5F">
      <w:pPr>
        <w:shd w:val="clear" w:color="auto" w:fill="FFFFFF"/>
        <w:spacing w:after="0" w:line="240" w:lineRule="auto"/>
        <w:ind w:firstLine="708"/>
        <w:jc w:val="both"/>
        <w:rPr>
          <w:rFonts w:ascii="Times New Roman" w:hAnsi="Times New Roman" w:cs="Times New Roman"/>
          <w:color w:val="222222"/>
          <w:sz w:val="28"/>
          <w:szCs w:val="28"/>
          <w:shd w:val="clear" w:color="auto" w:fill="FFFFFF"/>
        </w:rPr>
      </w:pPr>
      <w:r w:rsidRPr="006E3D5F">
        <w:rPr>
          <w:rFonts w:ascii="Times New Roman" w:hAnsi="Times New Roman" w:cs="Times New Roman"/>
          <w:color w:val="222222"/>
          <w:sz w:val="28"/>
          <w:szCs w:val="28"/>
          <w:shd w:val="clear" w:color="auto" w:fill="FFFFFF"/>
        </w:rPr>
        <w:t xml:space="preserve">Хотим обратить Ваше внимание на одну из важнейших тем, как управление транспортными средствами несовершеннолетними. Мотоциклы, велосипеды, новомодные </w:t>
      </w:r>
      <w:proofErr w:type="spellStart"/>
      <w:r w:rsidRPr="006E3D5F">
        <w:rPr>
          <w:rFonts w:ascii="Times New Roman" w:hAnsi="Times New Roman" w:cs="Times New Roman"/>
          <w:color w:val="222222"/>
          <w:sz w:val="28"/>
          <w:szCs w:val="28"/>
          <w:shd w:val="clear" w:color="auto" w:fill="FFFFFF"/>
        </w:rPr>
        <w:t>гиросуторы</w:t>
      </w:r>
      <w:proofErr w:type="spellEnd"/>
      <w:r w:rsidRPr="006E3D5F">
        <w:rPr>
          <w:rFonts w:ascii="Times New Roman" w:hAnsi="Times New Roman" w:cs="Times New Roman"/>
          <w:color w:val="222222"/>
          <w:sz w:val="28"/>
          <w:szCs w:val="28"/>
          <w:shd w:val="clear" w:color="auto" w:fill="FFFFFF"/>
        </w:rPr>
        <w:t xml:space="preserve"> и прочие средства не теряют своей актуальности. И каждый родитель, покупая своему ребенку такой желанный подарок, должен в первую очередь подумать о безопасности, здоровье, а возможно и жизни своего ребенка. </w:t>
      </w:r>
    </w:p>
    <w:p w:rsidR="006E3D5F" w:rsidRPr="006E3D5F" w:rsidRDefault="006E3D5F" w:rsidP="006E3D5F">
      <w:pPr>
        <w:shd w:val="clear" w:color="auto" w:fill="FFFFFF"/>
        <w:spacing w:after="0" w:line="240" w:lineRule="auto"/>
        <w:jc w:val="both"/>
        <w:rPr>
          <w:rFonts w:ascii="Times New Roman" w:hAnsi="Times New Roman" w:cs="Times New Roman"/>
          <w:color w:val="222222"/>
          <w:sz w:val="28"/>
          <w:szCs w:val="28"/>
          <w:shd w:val="clear" w:color="auto" w:fill="FFFFFF"/>
        </w:rPr>
      </w:pPr>
    </w:p>
    <w:p w:rsidR="006E3D5F" w:rsidRDefault="006E3D5F" w:rsidP="006E3D5F">
      <w:pPr>
        <w:shd w:val="clear" w:color="auto" w:fill="FFFFFF"/>
        <w:spacing w:after="0" w:line="240" w:lineRule="auto"/>
        <w:jc w:val="both"/>
        <w:rPr>
          <w:rFonts w:ascii="Times New Roman" w:hAnsi="Times New Roman" w:cs="Times New Roman"/>
          <w:b/>
          <w:color w:val="222222"/>
          <w:sz w:val="28"/>
          <w:szCs w:val="28"/>
          <w:shd w:val="clear" w:color="auto" w:fill="FFFFFF"/>
        </w:rPr>
      </w:pPr>
      <w:r w:rsidRPr="006E3D5F">
        <w:rPr>
          <w:rFonts w:ascii="Times New Roman" w:hAnsi="Times New Roman" w:cs="Times New Roman"/>
          <w:b/>
          <w:color w:val="222222"/>
          <w:sz w:val="28"/>
          <w:szCs w:val="28"/>
          <w:shd w:val="clear" w:color="auto" w:fill="FFFFFF"/>
        </w:rPr>
        <w:t>ПОМНИТЕ!!!</w:t>
      </w:r>
    </w:p>
    <w:p w:rsidR="006E3D5F" w:rsidRPr="006E3D5F" w:rsidRDefault="006E3D5F" w:rsidP="006E3D5F">
      <w:pPr>
        <w:shd w:val="clear" w:color="auto" w:fill="FFFFFF"/>
        <w:spacing w:after="0" w:line="240" w:lineRule="auto"/>
        <w:ind w:firstLine="708"/>
        <w:jc w:val="both"/>
        <w:rPr>
          <w:rFonts w:ascii="Times New Roman" w:hAnsi="Times New Roman" w:cs="Times New Roman"/>
          <w:b/>
          <w:color w:val="222222"/>
          <w:sz w:val="28"/>
          <w:szCs w:val="28"/>
          <w:shd w:val="clear" w:color="auto" w:fill="FFFFFF"/>
        </w:rPr>
      </w:pPr>
      <w:r w:rsidRPr="006E3D5F">
        <w:rPr>
          <w:rFonts w:ascii="Times New Roman" w:hAnsi="Times New Roman" w:cs="Times New Roman"/>
          <w:color w:val="222222"/>
          <w:sz w:val="28"/>
          <w:szCs w:val="28"/>
        </w:rPr>
        <w:t>Согласно </w:t>
      </w:r>
      <w:r w:rsidRPr="006E3D5F">
        <w:rPr>
          <w:rFonts w:ascii="Times New Roman" w:hAnsi="Times New Roman" w:cs="Times New Roman"/>
          <w:b/>
          <w:bCs/>
          <w:color w:val="222222"/>
          <w:sz w:val="28"/>
          <w:szCs w:val="28"/>
        </w:rPr>
        <w:t>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rsidR="006E3D5F" w:rsidRPr="006E3D5F" w:rsidRDefault="006E3D5F" w:rsidP="006E3D5F">
      <w:pPr>
        <w:pStyle w:val="a5"/>
        <w:shd w:val="clear" w:color="auto" w:fill="FFFFFF"/>
        <w:spacing w:line="360" w:lineRule="atLeast"/>
        <w:ind w:firstLine="708"/>
        <w:jc w:val="both"/>
        <w:rPr>
          <w:color w:val="222222"/>
          <w:sz w:val="28"/>
          <w:szCs w:val="28"/>
        </w:rPr>
      </w:pPr>
      <w:r w:rsidRPr="006E3D5F">
        <w:rPr>
          <w:color w:val="222222"/>
          <w:sz w:val="28"/>
          <w:szCs w:val="28"/>
        </w:rPr>
        <w:t>Управлять мотоциклами, мотороллерами и другими механическими транспортными средствами, могут только граждане, имеющие </w:t>
      </w:r>
      <w:r w:rsidRPr="006E3D5F">
        <w:rPr>
          <w:b/>
          <w:bCs/>
          <w:color w:val="222222"/>
          <w:sz w:val="28"/>
          <w:szCs w:val="28"/>
        </w:rPr>
        <w:t>водительское удостоверение.</w:t>
      </w:r>
    </w:p>
    <w:p w:rsidR="008744F7" w:rsidRPr="008744F7" w:rsidRDefault="008744F7" w:rsidP="008744F7">
      <w:pPr>
        <w:shd w:val="clear" w:color="auto" w:fill="FFFFFF"/>
        <w:spacing w:after="0" w:line="240" w:lineRule="auto"/>
        <w:jc w:val="center"/>
        <w:rPr>
          <w:rFonts w:ascii="Times New Roman" w:eastAsia="Times New Roman" w:hAnsi="Times New Roman" w:cs="Times New Roman"/>
          <w:b/>
          <w:bCs/>
          <w:kern w:val="36"/>
          <w:sz w:val="28"/>
          <w:szCs w:val="28"/>
          <w:lang w:eastAsia="ru-RU"/>
        </w:rPr>
      </w:pPr>
      <w:r w:rsidRPr="006E3D5F">
        <w:rPr>
          <w:rFonts w:ascii="Times New Roman" w:eastAsia="Times New Roman" w:hAnsi="Times New Roman" w:cs="Times New Roman"/>
          <w:b/>
          <w:bCs/>
          <w:kern w:val="36"/>
          <w:sz w:val="28"/>
          <w:szCs w:val="28"/>
          <w:lang w:eastAsia="ru-RU"/>
        </w:rPr>
        <w:t>УПРАВЛЕНИЕ ТРАНСПОРТНЫМИ СРЕДСТВАМИ НЕСОВЕРШЕННОЛЕТНИМИ</w:t>
      </w:r>
    </w:p>
    <w:p w:rsidR="008744F7" w:rsidRPr="006E3D5F" w:rsidRDefault="008744F7" w:rsidP="008744F7">
      <w:pPr>
        <w:pStyle w:val="a5"/>
        <w:shd w:val="clear" w:color="auto" w:fill="FFFFFF"/>
        <w:spacing w:before="0" w:beforeAutospacing="0" w:after="0" w:afterAutospacing="0"/>
        <w:jc w:val="both"/>
        <w:rPr>
          <w:rStyle w:val="a3"/>
          <w:sz w:val="28"/>
          <w:szCs w:val="28"/>
        </w:rPr>
      </w:pPr>
    </w:p>
    <w:p w:rsidR="008744F7" w:rsidRPr="006E3D5F" w:rsidRDefault="008744F7" w:rsidP="008744F7">
      <w:pPr>
        <w:pStyle w:val="a5"/>
        <w:shd w:val="clear" w:color="auto" w:fill="FFFFFF"/>
        <w:spacing w:before="0" w:beforeAutospacing="0" w:after="0" w:afterAutospacing="0"/>
        <w:ind w:firstLine="708"/>
        <w:jc w:val="both"/>
        <w:rPr>
          <w:sz w:val="28"/>
          <w:szCs w:val="28"/>
        </w:rPr>
      </w:pPr>
      <w:r w:rsidRPr="006E3D5F">
        <w:rPr>
          <w:rStyle w:val="a3"/>
          <w:sz w:val="28"/>
          <w:szCs w:val="28"/>
        </w:rPr>
        <w:t>С наступлением весны участились случаи езды на мопедах и мотоциклах, под управлением несовершеннолетних подростков.</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lastRenderedPageBreak/>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При наступлении «летнего периода» все больше на автодорогах появляется водителей мотоциклов, скутеров, мопедов. Причем в основном это несовершеннолетние, которые в силу своего возраста еще не знают Правил дорожного движения и при движении по автодорогам создают аварийные ситуации, в которое могут попасть сами или что еще хуже спровоцировать дорожно-транспортные происшествия.</w:t>
      </w:r>
    </w:p>
    <w:p w:rsidR="008744F7" w:rsidRPr="002952AD" w:rsidRDefault="008744F7" w:rsidP="008744F7">
      <w:pPr>
        <w:pStyle w:val="a5"/>
        <w:shd w:val="clear" w:color="auto" w:fill="FFFFFF"/>
        <w:spacing w:before="0" w:beforeAutospacing="0" w:after="0" w:afterAutospacing="0"/>
        <w:ind w:firstLine="708"/>
        <w:jc w:val="both"/>
        <w:rPr>
          <w:sz w:val="28"/>
          <w:szCs w:val="28"/>
        </w:rPr>
      </w:pPr>
      <w:r w:rsidRPr="002952AD">
        <w:rPr>
          <w:rStyle w:val="a3"/>
          <w:sz w:val="28"/>
          <w:szCs w:val="28"/>
        </w:rPr>
        <w:t>С какого возраста разрешено управление мопедом, мотоциклом или автомобилем? </w:t>
      </w:r>
    </w:p>
    <w:p w:rsidR="008744F7" w:rsidRPr="008744F7" w:rsidRDefault="008744F7" w:rsidP="008744F7">
      <w:pPr>
        <w:pStyle w:val="a5"/>
        <w:shd w:val="clear" w:color="auto" w:fill="FFFFFF"/>
        <w:spacing w:before="0" w:beforeAutospacing="0" w:after="0" w:afterAutospacing="0"/>
        <w:ind w:firstLine="708"/>
        <w:jc w:val="both"/>
        <w:rPr>
          <w:sz w:val="28"/>
          <w:szCs w:val="28"/>
        </w:rPr>
      </w:pPr>
      <w:r w:rsidRPr="008744F7">
        <w:rPr>
          <w:b/>
          <w:sz w:val="28"/>
          <w:szCs w:val="28"/>
        </w:rPr>
        <w:t>Управлять мопедом (водительское удостоверение категор</w:t>
      </w:r>
      <w:r w:rsidR="006E3D5F">
        <w:rPr>
          <w:b/>
          <w:sz w:val="28"/>
          <w:szCs w:val="28"/>
        </w:rPr>
        <w:t xml:space="preserve">ии М) можно с </w:t>
      </w:r>
      <w:r w:rsidRPr="008744F7">
        <w:rPr>
          <w:b/>
          <w:sz w:val="28"/>
          <w:szCs w:val="28"/>
        </w:rPr>
        <w:t>16 лет</w:t>
      </w:r>
      <w:r w:rsidRPr="008744F7">
        <w:rPr>
          <w:sz w:val="28"/>
          <w:szCs w:val="28"/>
        </w:rPr>
        <w:t xml:space="preserve">. К управлению мотоциклом, </w:t>
      </w:r>
      <w:r w:rsidRPr="006E3D5F">
        <w:rPr>
          <w:b/>
          <w:sz w:val="28"/>
          <w:szCs w:val="28"/>
        </w:rPr>
        <w:t>объём двигателя которого до 125 см3</w:t>
      </w:r>
      <w:r w:rsidRPr="008744F7">
        <w:rPr>
          <w:sz w:val="28"/>
          <w:szCs w:val="28"/>
        </w:rPr>
        <w:t xml:space="preserve"> (водительское удостоверение категории А</w:t>
      </w:r>
      <w:proofErr w:type="gramStart"/>
      <w:r w:rsidRPr="008744F7">
        <w:rPr>
          <w:sz w:val="28"/>
          <w:szCs w:val="28"/>
        </w:rPr>
        <w:t>1</w:t>
      </w:r>
      <w:proofErr w:type="gramEnd"/>
      <w:r w:rsidRPr="008744F7">
        <w:rPr>
          <w:sz w:val="28"/>
          <w:szCs w:val="28"/>
        </w:rPr>
        <w:t>) допускаются лица, которым исполнилось 16 лет. Получить водительское удостоверение на мотоцикл (категории А) возможно по достижению 18 лет. Учиться на категории «А» можно и с 16 лет, однако получить водительское удостоверение и лично мотоциклом, можно только по достижению совершеннолетия.</w:t>
      </w:r>
    </w:p>
    <w:p w:rsidR="008744F7" w:rsidRPr="008744F7" w:rsidRDefault="008744F7" w:rsidP="006E3D5F">
      <w:pPr>
        <w:pStyle w:val="a5"/>
        <w:shd w:val="clear" w:color="auto" w:fill="FFFFFF"/>
        <w:spacing w:before="0" w:beforeAutospacing="0" w:after="0" w:afterAutospacing="0"/>
        <w:ind w:firstLine="708"/>
        <w:jc w:val="both"/>
        <w:rPr>
          <w:sz w:val="28"/>
          <w:szCs w:val="28"/>
        </w:rPr>
      </w:pPr>
      <w:proofErr w:type="gramStart"/>
      <w:r w:rsidRPr="008744F7">
        <w:rPr>
          <w:sz w:val="28"/>
          <w:szCs w:val="28"/>
        </w:rPr>
        <w:t xml:space="preserve">Если выявлен факт правонарушения в области дорожного движения при управлении мопедом или скутером несовершеннолетним водителем, </w:t>
      </w:r>
      <w:r w:rsidRPr="006E3D5F">
        <w:rPr>
          <w:b/>
          <w:sz w:val="28"/>
          <w:szCs w:val="28"/>
        </w:rPr>
        <w:t>не достигшим возраста привлечения к административной ответственности (до 16 лет)</w:t>
      </w:r>
      <w:r w:rsidRPr="008744F7">
        <w:rPr>
          <w:sz w:val="28"/>
          <w:szCs w:val="28"/>
        </w:rPr>
        <w:t xml:space="preserve"> - в соответствии с ч. 3 ст. 24.5 КоАП РФ производство по делу об административном правонарушении прекращается только после применения мер обеспечения, необходимых для пресечения противоправного действия, то есть – после отстранения вышеуказанного лица от управления транспортным</w:t>
      </w:r>
      <w:proofErr w:type="gramEnd"/>
      <w:r w:rsidRPr="008744F7">
        <w:rPr>
          <w:sz w:val="28"/>
          <w:szCs w:val="28"/>
        </w:rPr>
        <w:t xml:space="preserve"> средством и задержания данного транспортного средства.</w:t>
      </w:r>
    </w:p>
    <w:p w:rsidR="008744F7" w:rsidRPr="008744F7" w:rsidRDefault="008744F7" w:rsidP="006E3D5F">
      <w:pPr>
        <w:pStyle w:val="a5"/>
        <w:shd w:val="clear" w:color="auto" w:fill="FFFFFF"/>
        <w:spacing w:before="0" w:beforeAutospacing="0" w:after="0" w:afterAutospacing="0"/>
        <w:ind w:firstLine="708"/>
        <w:jc w:val="both"/>
        <w:rPr>
          <w:sz w:val="28"/>
          <w:szCs w:val="28"/>
        </w:rPr>
      </w:pPr>
      <w:r w:rsidRPr="008744F7">
        <w:rPr>
          <w:sz w:val="28"/>
          <w:szCs w:val="28"/>
        </w:rPr>
        <w:t xml:space="preserve">Если же несовершеннолетнему водителю есть 16 лет, то </w:t>
      </w:r>
      <w:r w:rsidRPr="006E3D5F">
        <w:rPr>
          <w:b/>
          <w:sz w:val="28"/>
          <w:szCs w:val="28"/>
        </w:rPr>
        <w:t xml:space="preserve">возбуждаются дела об административном правонарушении </w:t>
      </w:r>
      <w:r w:rsidRPr="008744F7">
        <w:rPr>
          <w:sz w:val="28"/>
          <w:szCs w:val="28"/>
        </w:rPr>
        <w:t>при наличии выявленных и установленных составов, предусмотренных главой 12 КоАП РФ, а в случае отсутствия водительского удостоверения категории «М, А</w:t>
      </w:r>
      <w:proofErr w:type="gramStart"/>
      <w:r w:rsidRPr="008744F7">
        <w:rPr>
          <w:sz w:val="28"/>
          <w:szCs w:val="28"/>
        </w:rPr>
        <w:t>1</w:t>
      </w:r>
      <w:proofErr w:type="gramEnd"/>
      <w:r w:rsidRPr="008744F7">
        <w:rPr>
          <w:sz w:val="28"/>
          <w:szCs w:val="28"/>
        </w:rPr>
        <w:t>» его действия дополнительно квалифицируются по ч. 1 ст. 12.7 КоАП РФ с применением мер обеспечения производства по делу в виде отстранения от управления и задержание транспортного средства с помещением на ближайшую специализированную стоянку задержанных транспортных средств.</w:t>
      </w:r>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 xml:space="preserve">Мотоцикл - транспорт, привлекающий в первую очередь легкостью, мощностью и скоростью. Однако, это одновременно и малоустойчивая машина. </w:t>
      </w:r>
      <w:proofErr w:type="gramStart"/>
      <w:r w:rsidRPr="008744F7">
        <w:rPr>
          <w:sz w:val="28"/>
          <w:szCs w:val="28"/>
        </w:rPr>
        <w:t>Водитель и пассажир практически не защищены, что во много раз увеличивает тяжесть последствий при дорожно-транспортном происшествии.</w:t>
      </w:r>
      <w:proofErr w:type="gramEnd"/>
    </w:p>
    <w:p w:rsidR="008744F7" w:rsidRPr="008744F7" w:rsidRDefault="008744F7" w:rsidP="008744F7">
      <w:pPr>
        <w:pStyle w:val="a5"/>
        <w:shd w:val="clear" w:color="auto" w:fill="FFFFFF"/>
        <w:spacing w:before="0" w:beforeAutospacing="0" w:after="0" w:afterAutospacing="0"/>
        <w:jc w:val="both"/>
        <w:rPr>
          <w:sz w:val="28"/>
          <w:szCs w:val="28"/>
        </w:rPr>
      </w:pPr>
      <w:r w:rsidRPr="008744F7">
        <w:rPr>
          <w:sz w:val="28"/>
          <w:szCs w:val="28"/>
        </w:rPr>
        <w:t>Часто за руль мотоциклов и мопедов садятся молодые люди и подростки, которые не используют шлемы или вообще не имеют прав и соответствующих документов на транспортное средство.</w:t>
      </w:r>
    </w:p>
    <w:p w:rsidR="008744F7" w:rsidRPr="008744F7" w:rsidRDefault="008744F7" w:rsidP="006E3D5F">
      <w:pPr>
        <w:pStyle w:val="a5"/>
        <w:shd w:val="clear" w:color="auto" w:fill="FFFFFF"/>
        <w:spacing w:before="0" w:beforeAutospacing="0" w:after="0" w:afterAutospacing="0"/>
        <w:ind w:firstLine="708"/>
        <w:jc w:val="both"/>
        <w:rPr>
          <w:sz w:val="28"/>
          <w:szCs w:val="28"/>
        </w:rPr>
      </w:pPr>
      <w:r w:rsidRPr="006E3D5F">
        <w:rPr>
          <w:b/>
          <w:sz w:val="28"/>
          <w:szCs w:val="28"/>
        </w:rPr>
        <w:lastRenderedPageBreak/>
        <w:t>Несовершеннолетний не может управлять транспортным средством, не имея водительского удостоверения, будь то автомобиль, мотоцикл либо скутер.</w:t>
      </w:r>
      <w:r w:rsidRPr="008744F7">
        <w:rPr>
          <w:sz w:val="28"/>
          <w:szCs w:val="28"/>
        </w:rPr>
        <w:t xml:space="preserve"> </w:t>
      </w:r>
      <w:r w:rsidRPr="006E3D5F">
        <w:rPr>
          <w:b/>
          <w:sz w:val="28"/>
          <w:szCs w:val="28"/>
        </w:rPr>
        <w:t xml:space="preserve">Согласно ч. 1 ст. 12.7 КоАП РФ </w:t>
      </w:r>
      <w:r w:rsidRPr="008744F7">
        <w:rPr>
          <w:sz w:val="28"/>
          <w:szCs w:val="28"/>
        </w:rPr>
        <w:t>к лицу, управляющему автомобилем и не имеющим на это права (исключение составляет учебная езда) будет применено административное взыскание в виде административного штрафа </w:t>
      </w:r>
      <w:r w:rsidRPr="008744F7">
        <w:rPr>
          <w:rStyle w:val="a3"/>
          <w:sz w:val="28"/>
          <w:szCs w:val="28"/>
        </w:rPr>
        <w:t>в размере от 5 до 15 тысяч рублей</w:t>
      </w:r>
      <w:r w:rsidRPr="008744F7">
        <w:rPr>
          <w:sz w:val="28"/>
          <w:szCs w:val="28"/>
        </w:rPr>
        <w:t>.</w:t>
      </w:r>
    </w:p>
    <w:p w:rsidR="006E3D5F" w:rsidRPr="006E3D5F" w:rsidRDefault="008744F7" w:rsidP="006E3D5F">
      <w:pPr>
        <w:pStyle w:val="a5"/>
        <w:shd w:val="clear" w:color="auto" w:fill="FFFFFF"/>
        <w:spacing w:before="0" w:beforeAutospacing="0" w:after="0" w:afterAutospacing="0"/>
        <w:ind w:firstLine="708"/>
        <w:jc w:val="both"/>
        <w:rPr>
          <w:b/>
          <w:sz w:val="28"/>
          <w:szCs w:val="28"/>
        </w:rPr>
      </w:pPr>
      <w:r w:rsidRPr="008744F7">
        <w:rPr>
          <w:sz w:val="28"/>
          <w:szCs w:val="28"/>
        </w:rPr>
        <w:t xml:space="preserve">Особое внимание также следует обратить, что законом установлена </w:t>
      </w:r>
      <w:r w:rsidRPr="006E3D5F">
        <w:rPr>
          <w:b/>
          <w:sz w:val="28"/>
          <w:szCs w:val="28"/>
        </w:rPr>
        <w:t xml:space="preserve">ответственность совершеннолетних лиц, допустивших к вождению транспортных средств несовершеннолетних без водительского удостоверения. </w:t>
      </w:r>
    </w:p>
    <w:p w:rsidR="008744F7" w:rsidRPr="008744F7" w:rsidRDefault="006E3D5F" w:rsidP="006E3D5F">
      <w:pPr>
        <w:pStyle w:val="a5"/>
        <w:shd w:val="clear" w:color="auto" w:fill="FFFFFF"/>
        <w:spacing w:before="0" w:beforeAutospacing="0" w:after="0" w:afterAutospacing="0"/>
        <w:ind w:firstLine="708"/>
        <w:jc w:val="both"/>
        <w:rPr>
          <w:rStyle w:val="a3"/>
          <w:sz w:val="28"/>
          <w:szCs w:val="28"/>
        </w:rPr>
      </w:pPr>
      <w:r>
        <w:rPr>
          <w:sz w:val="28"/>
          <w:szCs w:val="28"/>
        </w:rPr>
        <w:t xml:space="preserve">Так, ч. 3 ст. </w:t>
      </w:r>
      <w:r w:rsidR="008744F7" w:rsidRPr="008744F7">
        <w:rPr>
          <w:sz w:val="28"/>
          <w:szCs w:val="28"/>
        </w:rPr>
        <w:t>12.7 Кодекса РФ об административных правонарушениях предусмотрена ответственность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Подобное правонарушение влечет наложение административного штрафа </w:t>
      </w:r>
      <w:r w:rsidR="008744F7" w:rsidRPr="008744F7">
        <w:rPr>
          <w:rStyle w:val="a3"/>
          <w:sz w:val="28"/>
          <w:szCs w:val="28"/>
        </w:rPr>
        <w:t>в размере 30 тысяч рублей.</w:t>
      </w:r>
    </w:p>
    <w:p w:rsidR="008744F7" w:rsidRPr="006E3D5F" w:rsidRDefault="008744F7" w:rsidP="006E3D5F">
      <w:pPr>
        <w:pStyle w:val="futurismarkdown-paragraph"/>
        <w:shd w:val="clear" w:color="auto" w:fill="FFFFFF"/>
        <w:spacing w:before="0" w:beforeAutospacing="0" w:after="0" w:afterAutospacing="0"/>
        <w:ind w:firstLine="708"/>
        <w:jc w:val="both"/>
        <w:rPr>
          <w:b/>
          <w:sz w:val="28"/>
          <w:szCs w:val="28"/>
        </w:rPr>
      </w:pPr>
      <w:r w:rsidRPr="006E3D5F">
        <w:rPr>
          <w:b/>
          <w:sz w:val="28"/>
          <w:szCs w:val="28"/>
        </w:rPr>
        <w:t xml:space="preserve">В случае причинения тяжкого вреда здоровью при управлении транспортным средством у лиц старше 16 лет наступает уголовная ответственность, предусмотренная статьями 264 и 268 Уголовного кодекса РФ.  </w:t>
      </w:r>
    </w:p>
    <w:p w:rsidR="008744F7" w:rsidRPr="006E3D5F" w:rsidRDefault="006E3D5F" w:rsidP="006E3D5F">
      <w:pPr>
        <w:ind w:firstLine="708"/>
        <w:jc w:val="both"/>
        <w:rPr>
          <w:rFonts w:ascii="Times New Roman" w:hAnsi="Times New Roman" w:cs="Times New Roman"/>
          <w:b/>
          <w:sz w:val="28"/>
          <w:szCs w:val="28"/>
        </w:rPr>
      </w:pPr>
      <w:r w:rsidRPr="006E3D5F">
        <w:rPr>
          <w:rFonts w:ascii="Times New Roman" w:hAnsi="Times New Roman" w:cs="Times New Roman"/>
          <w:sz w:val="28"/>
          <w:szCs w:val="28"/>
          <w:shd w:val="clear" w:color="auto" w:fill="FFFFFF"/>
        </w:rPr>
        <w:t xml:space="preserve">Кроме того, родители (законные представители) несовершеннолетних могут быть привлечены к административной ответственности </w:t>
      </w:r>
      <w:r w:rsidRPr="006E3D5F">
        <w:rPr>
          <w:rFonts w:ascii="Times New Roman" w:hAnsi="Times New Roman" w:cs="Times New Roman"/>
          <w:b/>
          <w:sz w:val="28"/>
          <w:szCs w:val="28"/>
          <w:shd w:val="clear" w:color="auto" w:fill="FFFFFF"/>
        </w:rPr>
        <w:t>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6E3D5F">
        <w:rPr>
          <w:rFonts w:ascii="Times New Roman" w:hAnsi="Times New Roman" w:cs="Times New Roman"/>
          <w:sz w:val="28"/>
          <w:szCs w:val="28"/>
          <w:shd w:val="clear" w:color="auto" w:fill="FFFFFF"/>
        </w:rPr>
        <w:t xml:space="preserve"> Санкция данной статьи предусматривает предупреждение или наложение административного </w:t>
      </w:r>
      <w:r w:rsidRPr="006E3D5F">
        <w:rPr>
          <w:rFonts w:ascii="Times New Roman" w:hAnsi="Times New Roman" w:cs="Times New Roman"/>
          <w:b/>
          <w:sz w:val="28"/>
          <w:szCs w:val="28"/>
          <w:shd w:val="clear" w:color="auto" w:fill="FFFFFF"/>
        </w:rPr>
        <w:t>штрафа в размере от ста до пятисот рублей.</w:t>
      </w:r>
    </w:p>
    <w:p w:rsidR="008744F7" w:rsidRPr="00CF2665" w:rsidRDefault="00CF2665" w:rsidP="008744F7">
      <w:pPr>
        <w:pStyle w:val="a5"/>
        <w:shd w:val="clear" w:color="auto" w:fill="FFFFFF"/>
        <w:spacing w:before="0" w:beforeAutospacing="0" w:after="210" w:afterAutospacing="0"/>
        <w:jc w:val="both"/>
        <w:rPr>
          <w:b/>
          <w:sz w:val="28"/>
          <w:szCs w:val="28"/>
        </w:rPr>
      </w:pPr>
      <w:r>
        <w:rPr>
          <w:rStyle w:val="a3"/>
          <w:sz w:val="28"/>
          <w:szCs w:val="28"/>
          <w:shd w:val="clear" w:color="auto" w:fill="FFFFFF"/>
        </w:rPr>
        <w:t xml:space="preserve">ПОМНИТЕ!!! </w:t>
      </w:r>
      <w:r w:rsidR="002952AD" w:rsidRPr="00CF2665">
        <w:rPr>
          <w:rStyle w:val="a3"/>
          <w:sz w:val="28"/>
          <w:szCs w:val="28"/>
          <w:shd w:val="clear" w:color="auto" w:fill="FFFFFF"/>
        </w:rPr>
        <w:t xml:space="preserve">Спортинвентарь, такой как </w:t>
      </w:r>
      <w:proofErr w:type="spellStart"/>
      <w:r w:rsidR="002952AD" w:rsidRPr="00CF2665">
        <w:rPr>
          <w:rStyle w:val="a3"/>
          <w:sz w:val="28"/>
          <w:szCs w:val="28"/>
          <w:shd w:val="clear" w:color="auto" w:fill="FFFFFF"/>
        </w:rPr>
        <w:t>квадроциклы</w:t>
      </w:r>
      <w:proofErr w:type="spellEnd"/>
      <w:r w:rsidR="002952AD" w:rsidRPr="00CF2665">
        <w:rPr>
          <w:rStyle w:val="a3"/>
          <w:sz w:val="28"/>
          <w:szCs w:val="28"/>
          <w:shd w:val="clear" w:color="auto" w:fill="FFFFFF"/>
        </w:rPr>
        <w:t xml:space="preserve">, кроссовые мотоциклы и </w:t>
      </w:r>
      <w:proofErr w:type="spellStart"/>
      <w:r w:rsidR="002952AD" w:rsidRPr="00CF2665">
        <w:rPr>
          <w:rStyle w:val="a3"/>
          <w:sz w:val="28"/>
          <w:szCs w:val="28"/>
          <w:shd w:val="clear" w:color="auto" w:fill="FFFFFF"/>
        </w:rPr>
        <w:t>питбайки</w:t>
      </w:r>
      <w:proofErr w:type="spellEnd"/>
      <w:r w:rsidR="002952AD" w:rsidRPr="00CF2665">
        <w:rPr>
          <w:rStyle w:val="a3"/>
          <w:sz w:val="28"/>
          <w:szCs w:val="28"/>
          <w:shd w:val="clear" w:color="auto" w:fill="FFFFFF"/>
        </w:rPr>
        <w:t>, не предназначен</w:t>
      </w:r>
      <w:r>
        <w:rPr>
          <w:rStyle w:val="a3"/>
          <w:sz w:val="28"/>
          <w:szCs w:val="28"/>
          <w:shd w:val="clear" w:color="auto" w:fill="FFFFFF"/>
        </w:rPr>
        <w:t>ы</w:t>
      </w:r>
      <w:r w:rsidR="002952AD" w:rsidRPr="00CF2665">
        <w:rPr>
          <w:rStyle w:val="a3"/>
          <w:sz w:val="28"/>
          <w:szCs w:val="28"/>
          <w:shd w:val="clear" w:color="auto" w:fill="FFFFFF"/>
        </w:rPr>
        <w:t xml:space="preserve"> для поездок по дорогам общего пользования</w:t>
      </w:r>
      <w:r w:rsidR="002952AD" w:rsidRPr="00CF2665">
        <w:rPr>
          <w:sz w:val="28"/>
          <w:szCs w:val="28"/>
          <w:shd w:val="clear" w:color="auto" w:fill="FFFFFF"/>
        </w:rPr>
        <w:t>.</w:t>
      </w:r>
      <w:r>
        <w:rPr>
          <w:sz w:val="28"/>
          <w:szCs w:val="28"/>
          <w:shd w:val="clear" w:color="auto" w:fill="FFFFFF"/>
        </w:rPr>
        <w:t xml:space="preserve"> </w:t>
      </w:r>
      <w:r w:rsidRPr="00CF2665">
        <w:rPr>
          <w:sz w:val="28"/>
          <w:szCs w:val="28"/>
          <w:shd w:val="clear" w:color="auto" w:fill="FFFFFF"/>
        </w:rPr>
        <w:t>Управление спортинвентарём образует состав административного правонарушения, предусмотренного ч. 1 ст. 12.5 КоАП РФ.</w:t>
      </w:r>
    </w:p>
    <w:p w:rsidR="008744F7" w:rsidRDefault="008744F7" w:rsidP="008744F7">
      <w:pPr>
        <w:pStyle w:val="futurismarkdown-paragraph"/>
        <w:shd w:val="clear" w:color="auto" w:fill="FFFFFF"/>
        <w:spacing w:before="0" w:beforeAutospacing="0" w:after="0" w:afterAutospacing="0"/>
        <w:rPr>
          <w:rStyle w:val="a3"/>
          <w:rFonts w:ascii="Arial" w:hAnsi="Arial" w:cs="Arial"/>
          <w:color w:val="333333"/>
        </w:rPr>
      </w:pPr>
    </w:p>
    <w:p w:rsidR="008744F7" w:rsidRDefault="008744F7" w:rsidP="008744F7">
      <w:pPr>
        <w:pStyle w:val="futurismarkdown-paragraph"/>
        <w:shd w:val="clear" w:color="auto" w:fill="FFFFFF"/>
        <w:spacing w:before="0" w:beforeAutospacing="0" w:after="0" w:afterAutospacing="0"/>
        <w:rPr>
          <w:rStyle w:val="a3"/>
          <w:rFonts w:ascii="Arial" w:hAnsi="Arial" w:cs="Arial"/>
          <w:color w:val="333333"/>
        </w:rPr>
      </w:pPr>
    </w:p>
    <w:p w:rsidR="008744F7" w:rsidRDefault="008744F7" w:rsidP="008744F7">
      <w:pPr>
        <w:pStyle w:val="futurismarkdown-paragraph"/>
        <w:shd w:val="clear" w:color="auto" w:fill="FFFFFF"/>
        <w:spacing w:before="0" w:beforeAutospacing="0" w:after="0" w:afterAutospacing="0"/>
        <w:rPr>
          <w:rFonts w:ascii="Arial" w:hAnsi="Arial" w:cs="Arial"/>
          <w:color w:val="333333"/>
        </w:rPr>
      </w:pPr>
    </w:p>
    <w:sectPr w:rsidR="00874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07"/>
    <w:rsid w:val="002952AD"/>
    <w:rsid w:val="006E3D5F"/>
    <w:rsid w:val="00791A07"/>
    <w:rsid w:val="008744F7"/>
    <w:rsid w:val="00C80191"/>
    <w:rsid w:val="00CF2665"/>
    <w:rsid w:val="00D9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744F7"/>
    <w:rPr>
      <w:b/>
      <w:bCs/>
    </w:rPr>
  </w:style>
  <w:style w:type="character" w:styleId="a4">
    <w:name w:val="Hyperlink"/>
    <w:basedOn w:val="a0"/>
    <w:uiPriority w:val="99"/>
    <w:semiHidden/>
    <w:unhideWhenUsed/>
    <w:rsid w:val="008744F7"/>
    <w:rPr>
      <w:color w:val="0000FF"/>
      <w:u w:val="single"/>
    </w:rPr>
  </w:style>
  <w:style w:type="paragraph" w:styleId="a5">
    <w:name w:val="Normal (Web)"/>
    <w:basedOn w:val="a"/>
    <w:uiPriority w:val="99"/>
    <w:unhideWhenUsed/>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801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0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744F7"/>
    <w:rPr>
      <w:b/>
      <w:bCs/>
    </w:rPr>
  </w:style>
  <w:style w:type="character" w:styleId="a4">
    <w:name w:val="Hyperlink"/>
    <w:basedOn w:val="a0"/>
    <w:uiPriority w:val="99"/>
    <w:semiHidden/>
    <w:unhideWhenUsed/>
    <w:rsid w:val="008744F7"/>
    <w:rPr>
      <w:color w:val="0000FF"/>
      <w:u w:val="single"/>
    </w:rPr>
  </w:style>
  <w:style w:type="paragraph" w:styleId="a5">
    <w:name w:val="Normal (Web)"/>
    <w:basedOn w:val="a"/>
    <w:uiPriority w:val="99"/>
    <w:unhideWhenUsed/>
    <w:rsid w:val="0087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801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0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8581">
      <w:bodyDiv w:val="1"/>
      <w:marLeft w:val="0"/>
      <w:marRight w:val="0"/>
      <w:marTop w:val="0"/>
      <w:marBottom w:val="0"/>
      <w:divBdr>
        <w:top w:val="none" w:sz="0" w:space="0" w:color="auto"/>
        <w:left w:val="none" w:sz="0" w:space="0" w:color="auto"/>
        <w:bottom w:val="none" w:sz="0" w:space="0" w:color="auto"/>
        <w:right w:val="none" w:sz="0" w:space="0" w:color="auto"/>
      </w:divBdr>
    </w:div>
    <w:div w:id="62610443">
      <w:bodyDiv w:val="1"/>
      <w:marLeft w:val="0"/>
      <w:marRight w:val="0"/>
      <w:marTop w:val="0"/>
      <w:marBottom w:val="0"/>
      <w:divBdr>
        <w:top w:val="none" w:sz="0" w:space="0" w:color="auto"/>
        <w:left w:val="none" w:sz="0" w:space="0" w:color="auto"/>
        <w:bottom w:val="none" w:sz="0" w:space="0" w:color="auto"/>
        <w:right w:val="none" w:sz="0" w:space="0" w:color="auto"/>
      </w:divBdr>
    </w:div>
    <w:div w:id="112133356">
      <w:bodyDiv w:val="1"/>
      <w:marLeft w:val="0"/>
      <w:marRight w:val="0"/>
      <w:marTop w:val="0"/>
      <w:marBottom w:val="0"/>
      <w:divBdr>
        <w:top w:val="none" w:sz="0" w:space="0" w:color="auto"/>
        <w:left w:val="none" w:sz="0" w:space="0" w:color="auto"/>
        <w:bottom w:val="none" w:sz="0" w:space="0" w:color="auto"/>
        <w:right w:val="none" w:sz="0" w:space="0" w:color="auto"/>
      </w:divBdr>
    </w:div>
    <w:div w:id="159540153">
      <w:bodyDiv w:val="1"/>
      <w:marLeft w:val="0"/>
      <w:marRight w:val="0"/>
      <w:marTop w:val="0"/>
      <w:marBottom w:val="0"/>
      <w:divBdr>
        <w:top w:val="none" w:sz="0" w:space="0" w:color="auto"/>
        <w:left w:val="none" w:sz="0" w:space="0" w:color="auto"/>
        <w:bottom w:val="none" w:sz="0" w:space="0" w:color="auto"/>
        <w:right w:val="none" w:sz="0" w:space="0" w:color="auto"/>
      </w:divBdr>
    </w:div>
    <w:div w:id="20054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2025-03-21T10:15:00Z</dcterms:created>
  <dcterms:modified xsi:type="dcterms:W3CDTF">2025-11-01T05:13:00Z</dcterms:modified>
</cp:coreProperties>
</file>