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84" w:tblpY="129"/>
        <w:tblOverlap w:val="never"/>
        <w:tblW w:w="8755" w:type="dxa"/>
        <w:tblLayout w:type="fixed"/>
        <w:tblLook w:val="0400"/>
      </w:tblPr>
      <w:tblGrid>
        <w:gridCol w:w="8755"/>
      </w:tblGrid>
      <w:tr w:rsidR="00FF0FDA" w:rsidRPr="005E6E57" w:rsidTr="00251A1A">
        <w:trPr>
          <w:trHeight w:val="288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FF0FDA" w:rsidRPr="005E6E57" w:rsidTr="00251A1A">
        <w:trPr>
          <w:trHeight w:val="272"/>
        </w:trPr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ГАПОУ БТЭиР имен Героя Советского Союза М.А.Афанасьева </w:t>
            </w:r>
          </w:p>
        </w:tc>
      </w:tr>
      <w:tr w:rsidR="00FF0FDA" w:rsidRPr="005E6E57" w:rsidTr="00251A1A">
        <w:tc>
          <w:tcPr>
            <w:tcW w:w="8755" w:type="dxa"/>
          </w:tcPr>
          <w:p w:rsidR="00FF0FDA" w:rsidRPr="005E6E57" w:rsidRDefault="00FF0FDA" w:rsidP="00FF0FD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 xml:space="preserve">С. М. Кравченко </w:t>
            </w:r>
          </w:p>
        </w:tc>
      </w:tr>
      <w:tr w:rsidR="00FF0FDA" w:rsidRPr="005E6E57" w:rsidTr="00251A1A">
        <w:trPr>
          <w:trHeight w:val="95"/>
        </w:trPr>
        <w:tc>
          <w:tcPr>
            <w:tcW w:w="8755" w:type="dxa"/>
          </w:tcPr>
          <w:p w:rsidR="00FF0FDA" w:rsidRPr="005E6E57" w:rsidRDefault="00FF0FDA" w:rsidP="00EC2E94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C2E9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EC2E94" w:rsidRPr="00EC2E94">
              <w:rPr>
                <w:rFonts w:ascii="Times New Roman" w:hAnsi="Times New Roman" w:cs="Times New Roman"/>
                <w:i/>
                <w:sz w:val="20"/>
                <w:szCs w:val="20"/>
              </w:rPr>
              <w:t>02»  июня 2022</w:t>
            </w:r>
            <w:r w:rsidRPr="00EC2E94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F0FDA" w:rsidRPr="00FF0FDA" w:rsidRDefault="0025480C" w:rsidP="00FF0FD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5.25pt;margin-top:-4.7pt;width:467.25pt;height:79.9pt;z-index:251660288;mso-position-horizontal-relative:text;mso-position-vertical-relative:text;mso-width-relative:margin;mso-height-relative:margin" stroked="f">
            <v:textbox style="mso-next-textbox:#_x0000_s1034">
              <w:txbxContent>
                <w:p w:rsidR="001A4340" w:rsidRPr="000417FD" w:rsidRDefault="001A4340" w:rsidP="000417FD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Расписание занятий по профессиональной подготовке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 (переподготовке)</w:t>
                  </w: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 xml:space="preserve"> по профессии «Сварщик частично механизированной сварки плавлением»</w:t>
                  </w:r>
                </w:p>
                <w:p w:rsidR="001A4340" w:rsidRDefault="001A4340" w:rsidP="00E25049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  <w:t>с учетом стандарта Ворлдскиллс по компетенции «Сварочные технологии»</w:t>
                  </w:r>
                </w:p>
                <w:p w:rsidR="00660222" w:rsidRPr="000417FD" w:rsidRDefault="00660222" w:rsidP="00E25049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2"/>
                    </w:rPr>
                  </w:pPr>
                </w:p>
                <w:p w:rsidR="001A4340" w:rsidRPr="000417FD" w:rsidRDefault="001A4340" w:rsidP="00CB22AC">
                  <w:pPr>
                    <w:spacing w:line="240" w:lineRule="auto"/>
                    <w:ind w:firstLine="142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</w:pPr>
                  <w:r w:rsidRPr="000417FD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>Объем программы 144 ак. часа</w:t>
                  </w:r>
                  <w:r w:rsidRPr="00CB22AC"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  <w:t xml:space="preserve">                                    Срок обучения с 06.06.2022г.-29.06.2022г.</w:t>
                  </w:r>
                </w:p>
                <w:p w:rsidR="001A4340" w:rsidRPr="000417FD" w:rsidRDefault="001A4340" w:rsidP="00CB22AC">
                  <w:pPr>
                    <w:spacing w:line="240" w:lineRule="auto"/>
                    <w:ind w:firstLine="142"/>
                    <w:rPr>
                      <w:rFonts w:ascii="Times New Roman" w:hAnsi="Times New Roman" w:cs="Times New Roman"/>
                      <w:i/>
                      <w:color w:val="000000"/>
                      <w:szCs w:val="22"/>
                    </w:rPr>
                  </w:pPr>
                </w:p>
                <w:p w:rsidR="001A4340" w:rsidRPr="000417FD" w:rsidRDefault="001A4340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251A1A" w:rsidRDefault="00251A1A" w:rsidP="00FF0FDA"/>
    <w:p w:rsidR="00FF0FDA" w:rsidRDefault="00FF0FDA" w:rsidP="00025739">
      <w:pPr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52E62" w:rsidRPr="00025739" w:rsidRDefault="00752E62" w:rsidP="00025739">
      <w:pPr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pPr w:leftFromText="180" w:rightFromText="180" w:vertAnchor="page" w:horzAnchor="margin" w:tblpXSpec="center" w:tblpY="1821"/>
        <w:tblW w:w="15675" w:type="dxa"/>
        <w:tblLayout w:type="fixed"/>
        <w:tblLook w:val="04A0"/>
      </w:tblPr>
      <w:tblGrid>
        <w:gridCol w:w="5495"/>
        <w:gridCol w:w="1134"/>
        <w:gridCol w:w="1559"/>
        <w:gridCol w:w="1843"/>
        <w:gridCol w:w="2268"/>
        <w:gridCol w:w="1276"/>
        <w:gridCol w:w="2100"/>
      </w:tblGrid>
      <w:tr w:rsidR="008D3E36" w:rsidRPr="00EE4787" w:rsidTr="00E7012D">
        <w:tc>
          <w:tcPr>
            <w:tcW w:w="5495" w:type="dxa"/>
            <w:vAlign w:val="center"/>
          </w:tcPr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134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8D3E36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100" w:type="dxa"/>
            <w:vAlign w:val="center"/>
          </w:tcPr>
          <w:p w:rsidR="008D3E36" w:rsidRPr="00EE4787" w:rsidRDefault="008D3E36" w:rsidP="008D3E3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01CA2" w:rsidRPr="00EE4787" w:rsidTr="00E7012D">
        <w:tc>
          <w:tcPr>
            <w:tcW w:w="15675" w:type="dxa"/>
            <w:gridSpan w:val="7"/>
          </w:tcPr>
          <w:p w:rsidR="00001CA2" w:rsidRPr="00025739" w:rsidRDefault="00001CA2" w:rsidP="00001CA2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Требования охраны труда и техники безопасности</w:t>
            </w:r>
            <w:r w:rsidR="00D5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001CA2" w:rsidRPr="00025739" w:rsidTr="009F65D9">
        <w:trPr>
          <w:trHeight w:val="1930"/>
        </w:trPr>
        <w:tc>
          <w:tcPr>
            <w:tcW w:w="5495" w:type="dxa"/>
          </w:tcPr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1.4.1 Требования охраны труда и</w:t>
            </w:r>
          </w:p>
          <w:p w:rsidR="00001CA2" w:rsidRPr="00025739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техники безопасности в сварочном производстве.</w:t>
            </w:r>
          </w:p>
        </w:tc>
        <w:tc>
          <w:tcPr>
            <w:tcW w:w="1134" w:type="dxa"/>
          </w:tcPr>
          <w:p w:rsidR="00001CA2" w:rsidRPr="00801CE5" w:rsidRDefault="00001CA2" w:rsidP="00001CA2">
            <w:pPr>
              <w:ind w:firstLine="14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i/>
                <w:color w:val="000000"/>
              </w:rPr>
              <w:t xml:space="preserve">1,5 </w:t>
            </w:r>
          </w:p>
        </w:tc>
        <w:tc>
          <w:tcPr>
            <w:tcW w:w="1559" w:type="dxa"/>
          </w:tcPr>
          <w:p w:rsidR="00001CA2" w:rsidRPr="00801CE5" w:rsidRDefault="00752E62" w:rsidP="00001CA2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06.06.2022</w:t>
            </w:r>
            <w:r w:rsidR="00001CA2" w:rsidRPr="00801C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01CA2" w:rsidRPr="00801CE5" w:rsidRDefault="00001CA2" w:rsidP="00001CA2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="00752E62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  <w:r w:rsidR="00EE1AA7">
              <w:rPr>
                <w:rFonts w:ascii="Times New Roman" w:hAnsi="Times New Roman" w:cs="Times New Roman"/>
                <w:b/>
                <w:i/>
                <w:color w:val="000000"/>
              </w:rPr>
              <w:t>.30-</w:t>
            </w:r>
            <w:r w:rsidR="00752E62">
              <w:rPr>
                <w:rFonts w:ascii="Times New Roman" w:hAnsi="Times New Roman" w:cs="Times New Roman"/>
                <w:b/>
                <w:i/>
                <w:color w:val="000000"/>
              </w:rPr>
              <w:t>14</w:t>
            </w:r>
            <w:r w:rsidR="009F65D9">
              <w:rPr>
                <w:rFonts w:ascii="Times New Roman" w:hAnsi="Times New Roman" w:cs="Times New Roman"/>
                <w:b/>
                <w:i/>
                <w:color w:val="000000"/>
              </w:rPr>
              <w:t>.4</w:t>
            </w:r>
            <w:r w:rsidR="00752E62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2268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1CA2" w:rsidRPr="00EE4787" w:rsidRDefault="00001CA2" w:rsidP="00001CA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D57946" w:rsidRDefault="00001CA2" w:rsidP="00D579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E7012D" w:rsidRPr="009F65D9" w:rsidRDefault="00001CA2" w:rsidP="00D579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9F65D9" w:rsidRPr="00025739" w:rsidTr="00E7012D">
        <w:tc>
          <w:tcPr>
            <w:tcW w:w="5495" w:type="dxa"/>
          </w:tcPr>
          <w:p w:rsidR="009F65D9" w:rsidRPr="00801CE5" w:rsidRDefault="009F65D9" w:rsidP="009F65D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</w:t>
            </w:r>
            <w:r w:rsidRPr="00801CE5">
              <w:rPr>
                <w:rFonts w:ascii="Times New Roman" w:hAnsi="Times New Roman" w:cs="Times New Roman"/>
                <w:color w:val="000000"/>
              </w:rPr>
              <w:t xml:space="preserve"> Промежуточный контроль</w:t>
            </w:r>
          </w:p>
        </w:tc>
        <w:tc>
          <w:tcPr>
            <w:tcW w:w="1134" w:type="dxa"/>
          </w:tcPr>
          <w:p w:rsidR="009F65D9" w:rsidRPr="00EE4787" w:rsidRDefault="009F65D9" w:rsidP="009F65D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9F65D9" w:rsidRPr="00801CE5" w:rsidRDefault="009F65D9" w:rsidP="009F65D9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06.06.2022</w:t>
            </w:r>
            <w:r w:rsidRPr="00801C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9F65D9" w:rsidRPr="00801CE5" w:rsidRDefault="009F65D9" w:rsidP="009F65D9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4.40-15.05</w:t>
            </w:r>
          </w:p>
        </w:tc>
        <w:tc>
          <w:tcPr>
            <w:tcW w:w="2268" w:type="dxa"/>
          </w:tcPr>
          <w:p w:rsidR="009F65D9" w:rsidRPr="00EE4787" w:rsidRDefault="009F65D9" w:rsidP="009F65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9F65D9" w:rsidRPr="00EE4787" w:rsidRDefault="009F65D9" w:rsidP="009F65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D57946" w:rsidRDefault="009F65D9" w:rsidP="00D579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ведущий преподав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тель .</w:t>
            </w:r>
          </w:p>
          <w:p w:rsidR="009F65D9" w:rsidRPr="00EE4787" w:rsidRDefault="00D57946" w:rsidP="00D57946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Эксперт, с правом </w:t>
            </w:r>
            <w:r w:rsidR="009F65D9"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="009F65D9"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65D9"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="009F65D9"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F65D9"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="009F65D9"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F65D9"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9F65D9" w:rsidRPr="00EE4787" w:rsidTr="00D57946">
        <w:trPr>
          <w:trHeight w:val="518"/>
        </w:trPr>
        <w:tc>
          <w:tcPr>
            <w:tcW w:w="15675" w:type="dxa"/>
            <w:gridSpan w:val="7"/>
          </w:tcPr>
          <w:p w:rsidR="009F65D9" w:rsidRPr="00EE4787" w:rsidRDefault="009F65D9" w:rsidP="009F65D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</w:p>
        </w:tc>
      </w:tr>
      <w:tr w:rsidR="009F65D9" w:rsidRPr="00EE4787" w:rsidTr="00801CE5">
        <w:trPr>
          <w:trHeight w:val="378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5D9" w:rsidRPr="00801CE5" w:rsidRDefault="009F65D9" w:rsidP="009F65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2.1. </w:t>
            </w: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(7)</w:t>
            </w:r>
          </w:p>
        </w:tc>
      </w:tr>
      <w:tr w:rsidR="009F65D9" w:rsidRPr="00EE4787" w:rsidTr="002C2755">
        <w:trPr>
          <w:trHeight w:val="8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D9" w:rsidRPr="00EE4787" w:rsidRDefault="009F65D9" w:rsidP="009F65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t>2</w:t>
            </w:r>
            <w:r w:rsidRPr="00801CE5">
              <w:rPr>
                <w:rFonts w:ascii="Times New Roman" w:hAnsi="Times New Roman" w:cs="Times New Roman"/>
                <w:color w:val="000000"/>
              </w:rPr>
              <w:t>.1.1 Техника выполнения сварных швов 135, 136  пр</w:t>
            </w:r>
            <w:r w:rsidRPr="00801CE5">
              <w:rPr>
                <w:rFonts w:ascii="Times New Roman" w:hAnsi="Times New Roman" w:cs="Times New Roman"/>
                <w:color w:val="000000"/>
              </w:rPr>
              <w:t>о</w:t>
            </w:r>
            <w:r w:rsidRPr="00801CE5">
              <w:rPr>
                <w:rFonts w:ascii="Times New Roman" w:hAnsi="Times New Roman" w:cs="Times New Roman"/>
                <w:color w:val="000000"/>
              </w:rPr>
              <w:t>цессом сварки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5D9" w:rsidRPr="00EE4787" w:rsidRDefault="009F65D9" w:rsidP="009F65D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5D9" w:rsidRPr="00801CE5" w:rsidRDefault="009F65D9" w:rsidP="002C275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06.06.2022</w:t>
            </w:r>
            <w:r w:rsidRPr="00801C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5D9" w:rsidRPr="002C2755" w:rsidRDefault="009F65D9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>15.10</w:t>
            </w:r>
            <w:r w:rsidR="008B427E" w:rsidRPr="002C2755">
              <w:rPr>
                <w:rFonts w:ascii="Times New Roman" w:hAnsi="Times New Roman" w:cs="Times New Roman"/>
                <w:b/>
                <w:i/>
                <w:color w:val="000000"/>
              </w:rPr>
              <w:t>-18.1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65D9" w:rsidRPr="00EE4787" w:rsidRDefault="009F65D9" w:rsidP="009F65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65D9" w:rsidRPr="00EE4787" w:rsidRDefault="009F65D9" w:rsidP="009F65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F65D9" w:rsidRPr="00EE4787" w:rsidRDefault="009F65D9" w:rsidP="009F65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 xml:space="preserve"> ведущий преподав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тель .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чемпионата по стандартам Ворл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скиллс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  <w:tr w:rsidR="008B427E" w:rsidRPr="00EE4787" w:rsidTr="00E7012D">
        <w:trPr>
          <w:trHeight w:val="8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E" w:rsidRPr="00EE4787" w:rsidRDefault="008B427E" w:rsidP="008B42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t>2</w:t>
            </w:r>
            <w:r w:rsidRPr="00801CE5">
              <w:rPr>
                <w:rFonts w:ascii="Times New Roman" w:hAnsi="Times New Roman" w:cs="Times New Roman"/>
                <w:color w:val="000000"/>
              </w:rPr>
              <w:t>.1.1 Техника выполнения сварных швов 135, 136  пр</w:t>
            </w:r>
            <w:r w:rsidRPr="00801CE5">
              <w:rPr>
                <w:rFonts w:ascii="Times New Roman" w:hAnsi="Times New Roman" w:cs="Times New Roman"/>
                <w:color w:val="000000"/>
              </w:rPr>
              <w:t>о</w:t>
            </w:r>
            <w:r w:rsidRPr="00801CE5">
              <w:rPr>
                <w:rFonts w:ascii="Times New Roman" w:hAnsi="Times New Roman" w:cs="Times New Roman"/>
                <w:color w:val="000000"/>
              </w:rPr>
              <w:t>цессом сварки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7E" w:rsidRDefault="008B427E" w:rsidP="008B427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427E" w:rsidRPr="00801CE5" w:rsidRDefault="008B427E" w:rsidP="008B427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07.06.2022</w:t>
            </w:r>
            <w:r w:rsidRPr="00801C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427E" w:rsidRPr="00801CE5" w:rsidRDefault="008B427E" w:rsidP="008B427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3.30-14.50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8B427E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E" w:rsidRPr="00801CE5" w:rsidRDefault="008B427E" w:rsidP="008B42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lastRenderedPageBreak/>
              <w:t>2.1.2 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427E" w:rsidRPr="00EE4787" w:rsidRDefault="008B427E" w:rsidP="008B427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B427E" w:rsidRPr="00801CE5" w:rsidRDefault="008B427E" w:rsidP="008B427E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07.06.2022</w:t>
            </w:r>
            <w:r w:rsidRPr="00801C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8B427E" w:rsidRPr="00EE4787" w:rsidRDefault="008B427E" w:rsidP="002C2755">
            <w:pPr>
              <w:jc w:val="both"/>
            </w:pP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>14.50-15.35</w:t>
            </w:r>
          </w:p>
        </w:tc>
        <w:tc>
          <w:tcPr>
            <w:tcW w:w="2268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 xml:space="preserve"> ведущий преподав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тель .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чемпионата по стандартам Ворл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скиллс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  <w:tr w:rsidR="008B427E" w:rsidRPr="00801CE5" w:rsidTr="00801CE5">
        <w:trPr>
          <w:trHeight w:val="294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7E" w:rsidRPr="00801CE5" w:rsidRDefault="008B427E" w:rsidP="008B427E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Технология частично механизированной сварки плавлением (135;136 сварочные процессы)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(123 ч)</w:t>
            </w:r>
          </w:p>
        </w:tc>
      </w:tr>
      <w:tr w:rsidR="008B427E" w:rsidRPr="00EE4787" w:rsidTr="00D57946">
        <w:trPr>
          <w:trHeight w:val="2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E" w:rsidRPr="00801CE5" w:rsidRDefault="008B427E" w:rsidP="008B42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2.2.1 Технология частично механизированной сварки плавлением, техника выполнения сварных швов в ра</w:t>
            </w:r>
            <w:r w:rsidRPr="00801CE5">
              <w:rPr>
                <w:rFonts w:ascii="Times New Roman" w:hAnsi="Times New Roman" w:cs="Times New Roman"/>
                <w:color w:val="000000"/>
              </w:rPr>
              <w:t>з</w:t>
            </w:r>
            <w:r w:rsidRPr="00801CE5">
              <w:rPr>
                <w:rFonts w:ascii="Times New Roman" w:hAnsi="Times New Roman" w:cs="Times New Roman"/>
                <w:color w:val="000000"/>
              </w:rPr>
              <w:t>личных пространственных положениях.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427E" w:rsidRDefault="008B427E" w:rsidP="008B427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427E" w:rsidRDefault="008B427E" w:rsidP="008B427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07.06.2022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(5)</w:t>
            </w:r>
          </w:p>
          <w:p w:rsidR="002C2755" w:rsidRDefault="002C2755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08.06.2022(8)</w:t>
            </w:r>
          </w:p>
          <w:p w:rsidR="002C2755" w:rsidRDefault="00D57946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09.06.2022(7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  <w:p w:rsidR="002C2755" w:rsidRDefault="002C2755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10.06.2022(4)</w:t>
            </w:r>
          </w:p>
          <w:p w:rsidR="002C2755" w:rsidRDefault="00413699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(6)</w:t>
            </w:r>
          </w:p>
          <w:p w:rsidR="002C2755" w:rsidRDefault="00413699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(8)</w:t>
            </w:r>
          </w:p>
          <w:p w:rsidR="002C2755" w:rsidRDefault="00E22B19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  <w:r w:rsidR="00840098">
              <w:rPr>
                <w:rFonts w:ascii="Times New Roman" w:hAnsi="Times New Roman" w:cs="Times New Roman"/>
                <w:b/>
                <w:i/>
                <w:color w:val="000000"/>
              </w:rPr>
              <w:t>(4)</w:t>
            </w:r>
          </w:p>
          <w:p w:rsidR="002C2755" w:rsidRDefault="00840098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(4)</w:t>
            </w:r>
          </w:p>
          <w:p w:rsidR="002C2755" w:rsidRDefault="00840098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(4)</w:t>
            </w:r>
          </w:p>
          <w:p w:rsidR="002C2755" w:rsidRDefault="00840098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</w:t>
            </w:r>
            <w:r w:rsidR="002C2755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(4)</w:t>
            </w:r>
          </w:p>
          <w:p w:rsidR="00840098" w:rsidRDefault="00840098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17.06.2022(4)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18.06.2022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(6)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19.06.2022(8)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20.06.2022(4)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21.06.2022(4)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22.06.2022(4)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23.06.2022(6)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24.06.2022(8)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25.06.2022(8)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26.06.2022(8)</w:t>
            </w:r>
          </w:p>
          <w:p w:rsidR="002C2755" w:rsidRPr="00D57946" w:rsidRDefault="00840098" w:rsidP="005B1E1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27.06.2022(8)</w:t>
            </w:r>
          </w:p>
        </w:tc>
        <w:tc>
          <w:tcPr>
            <w:tcW w:w="1843" w:type="dxa"/>
          </w:tcPr>
          <w:p w:rsidR="008B427E" w:rsidRPr="002C2755" w:rsidRDefault="002C2755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15.35-19.50</w:t>
            </w:r>
            <w:r w:rsidR="008B427E"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2C2755" w:rsidRPr="002C2755" w:rsidRDefault="002C2755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2C2755" w:rsidRPr="002C2755" w:rsidRDefault="002C2755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13.30-18.</w:t>
            </w:r>
            <w:r w:rsidR="00D57946">
              <w:rPr>
                <w:rFonts w:ascii="Times New Roman" w:hAnsi="Times New Roman" w:cs="Times New Roman"/>
                <w:b/>
                <w:i/>
                <w:color w:val="000000"/>
              </w:rPr>
              <w:t>45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B427E" w:rsidRPr="002C2755" w:rsidRDefault="00413699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413699" w:rsidRPr="002C2755" w:rsidRDefault="00413699" w:rsidP="0041369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13.30-18.00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B427E" w:rsidRPr="002C2755" w:rsidRDefault="00413699" w:rsidP="002C275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</w:t>
            </w:r>
            <w:r w:rsidR="008B427E" w:rsidRPr="002C2755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-15.00</w:t>
            </w:r>
            <w:r w:rsidR="008B427E"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13.30-18.00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-15.00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16.00-19.00</w:t>
            </w:r>
          </w:p>
          <w:p w:rsidR="00840098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13.30-18.00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40098" w:rsidRPr="002C2755" w:rsidRDefault="00840098" w:rsidP="008400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12.00-</w:t>
            </w:r>
            <w:r w:rsidR="005B1E15">
              <w:rPr>
                <w:rFonts w:ascii="Times New Roman" w:hAnsi="Times New Roman" w:cs="Times New Roman"/>
                <w:b/>
                <w:i/>
                <w:color w:val="000000"/>
              </w:rPr>
              <w:t>18.00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5B1E15" w:rsidRPr="002C2755" w:rsidRDefault="005B1E15" w:rsidP="005B1E1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09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-15.00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8B427E" w:rsidRPr="00D57946" w:rsidRDefault="00840098" w:rsidP="005B1E1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 xml:space="preserve"> ведущий преподав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тель .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чемпионата по стандартам Ворл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скиллс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  <w:tr w:rsidR="008B427E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E" w:rsidRPr="00801CE5" w:rsidRDefault="008B427E" w:rsidP="008B427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8F7">
              <w:rPr>
                <w:rFonts w:ascii="Times New Roman" w:hAnsi="Times New Roman" w:cs="Times New Roman"/>
                <w:color w:val="000000"/>
              </w:rPr>
              <w:lastRenderedPageBreak/>
              <w:t>2.2.2.Промежуточный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427E" w:rsidRDefault="008B427E" w:rsidP="008B427E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1E15" w:rsidRDefault="001A4340" w:rsidP="005B1E15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27</w:t>
            </w:r>
            <w:r w:rsidR="005B1E15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</w:p>
          <w:p w:rsidR="008B427E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4340" w:rsidRPr="002C2755" w:rsidRDefault="001A4340" w:rsidP="001A43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19.30-20.15</w:t>
            </w:r>
          </w:p>
          <w:p w:rsidR="008B427E" w:rsidRPr="005B1E15" w:rsidRDefault="008B427E" w:rsidP="005B1E15"/>
        </w:tc>
        <w:tc>
          <w:tcPr>
            <w:tcW w:w="2268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8B427E" w:rsidRPr="00EE4787" w:rsidRDefault="008B427E" w:rsidP="008B427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1A4340" w:rsidRPr="00EE4787" w:rsidTr="001A4340">
        <w:trPr>
          <w:trHeight w:val="841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40" w:rsidRPr="00EE4787" w:rsidRDefault="001A4340" w:rsidP="001A434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</w:tr>
      <w:tr w:rsidR="001A4340" w:rsidRPr="00EE4787" w:rsidTr="001A4340">
        <w:trPr>
          <w:trHeight w:val="336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40" w:rsidRPr="001A4340" w:rsidRDefault="001A4340" w:rsidP="001A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1.  </w:t>
            </w: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Модуль 1. Стандарты Ворлдскиллс и спецификация стандартов Ворлдскиллс по компетенции «Сварочные технологии». Разделы спецификации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1A4340" w:rsidRPr="00EE4787" w:rsidTr="00E7012D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8D3E36" w:rsidRDefault="001A4340" w:rsidP="001A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Тема 1.1.1 Актуальное техническое описание комп</w:t>
            </w:r>
            <w:r w:rsidRPr="008D3E36">
              <w:rPr>
                <w:rFonts w:ascii="Times New Roman" w:hAnsi="Times New Roman" w:cs="Times New Roman"/>
                <w:color w:val="000000"/>
              </w:rPr>
              <w:t>е</w:t>
            </w:r>
            <w:r w:rsidRPr="008D3E36">
              <w:rPr>
                <w:rFonts w:ascii="Times New Roman" w:hAnsi="Times New Roman" w:cs="Times New Roman"/>
                <w:color w:val="000000"/>
              </w:rPr>
              <w:t>тенции. Спецификация стандарта Ворлдскиллс по ко</w:t>
            </w:r>
            <w:r w:rsidRPr="008D3E36">
              <w:rPr>
                <w:rFonts w:ascii="Times New Roman" w:hAnsi="Times New Roman" w:cs="Times New Roman"/>
                <w:color w:val="000000"/>
              </w:rPr>
              <w:t>м</w:t>
            </w:r>
            <w:r w:rsidRPr="008D3E36">
              <w:rPr>
                <w:rFonts w:ascii="Times New Roman" w:hAnsi="Times New Roman" w:cs="Times New Roman"/>
                <w:color w:val="000000"/>
              </w:rPr>
              <w:t>петенции</w:t>
            </w:r>
          </w:p>
          <w:p w:rsidR="001A4340" w:rsidRPr="00E7012D" w:rsidRDefault="001A4340" w:rsidP="001A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b/>
                <w:color w:val="000000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Лекция. Вопросы, выносимые на занятие: Актуальное техническое описание компетенции. Спецификация стандарта Ворлдскиллс по компетенции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(1,5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1A4340" w:rsidRPr="00BF6CE2" w:rsidRDefault="001A4340" w:rsidP="001A43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1A4340" w:rsidRPr="00BF6CE2" w:rsidRDefault="001A4340" w:rsidP="001A43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13.15-14.20</w:t>
            </w:r>
          </w:p>
        </w:tc>
        <w:tc>
          <w:tcPr>
            <w:tcW w:w="2268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 xml:space="preserve"> ведущий преподав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тель .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чемпионата по стандартам Ворл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скиллс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  <w:tr w:rsidR="001A4340" w:rsidRPr="00EE4787" w:rsidTr="001A4340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8D3E36" w:rsidRDefault="001A4340" w:rsidP="001A434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A4340" w:rsidRPr="00EE4787" w:rsidRDefault="001A4340" w:rsidP="001A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1A4340" w:rsidRPr="001A4340" w:rsidRDefault="001A4340" w:rsidP="001A43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14.20-14</w:t>
            </w:r>
            <w:r w:rsidRPr="001A4340">
              <w:rPr>
                <w:rFonts w:ascii="Times New Roman" w:hAnsi="Times New Roman" w:cs="Times New Roman"/>
                <w:b/>
                <w:i/>
                <w:color w:val="000000"/>
              </w:rPr>
              <w:t>.4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2268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 xml:space="preserve"> ведущий преподав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946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чемпионата по стандартам Ворл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скиллс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  <w:tr w:rsidR="001A4340" w:rsidRPr="00EE4787" w:rsidTr="001A4340">
        <w:trPr>
          <w:trHeight w:val="458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D3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Модуль 2.  Актуальные требования рынка труда, современные технологии в профессиональной сфере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</w:t>
            </w:r>
            <w:r w:rsidRPr="008D3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1A4340" w:rsidRPr="00EE4787" w:rsidTr="001A4340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025739" w:rsidRDefault="001A4340" w:rsidP="001A434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A4340" w:rsidRPr="00025739" w:rsidRDefault="001A4340" w:rsidP="001A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1.2.1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Региональные меры содействия занят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сти в том числе поиска работы, осуществления инд</w:t>
            </w:r>
            <w:r w:rsidRPr="00025739">
              <w:rPr>
                <w:rFonts w:ascii="Times New Roman" w:hAnsi="Times New Roman" w:cs="Times New Roman"/>
                <w:color w:val="000000"/>
              </w:rPr>
              <w:t>и</w:t>
            </w:r>
            <w:r w:rsidRPr="00025739">
              <w:rPr>
                <w:rFonts w:ascii="Times New Roman" w:hAnsi="Times New Roman" w:cs="Times New Roman"/>
                <w:color w:val="000000"/>
              </w:rPr>
              <w:t>видуальной предпринимательской деятельности, раб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ты в качестве самозанятого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A4340" w:rsidRPr="00EE4787" w:rsidRDefault="001A4340" w:rsidP="001A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1A4340" w:rsidRPr="001A4340" w:rsidRDefault="001A4340" w:rsidP="001A43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</w:t>
            </w:r>
            <w:r w:rsidRPr="001A4340">
              <w:rPr>
                <w:rFonts w:ascii="Times New Roman" w:hAnsi="Times New Roman" w:cs="Times New Roman"/>
                <w:b/>
                <w:i/>
                <w:color w:val="000000"/>
              </w:rPr>
              <w:t>.45-1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1A4340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2268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1A4340" w:rsidRPr="00EE4787" w:rsidRDefault="001A4340" w:rsidP="001A4340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496">
              <w:rPr>
                <w:rFonts w:ascii="Times New Roman" w:hAnsi="Times New Roman" w:cs="Times New Roman"/>
                <w:sz w:val="20"/>
                <w:szCs w:val="20"/>
              </w:rPr>
              <w:t xml:space="preserve"> Бычкова Ольга Александровна пр</w:t>
            </w:r>
            <w:r w:rsidR="001564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6496"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 w:rsidR="00156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6496"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1A4340" w:rsidRPr="00EE4787" w:rsidTr="001A4340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025739" w:rsidRDefault="001A4340" w:rsidP="001A434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A4340" w:rsidRPr="00025739" w:rsidRDefault="001A4340" w:rsidP="001A4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1.2.2 Актуальная ситуация на региональном рынке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4340" w:rsidRPr="00EE4787" w:rsidRDefault="001A4340" w:rsidP="001A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1A4340" w:rsidRPr="001A4340" w:rsidRDefault="001A4340" w:rsidP="001A43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15.10-15.5</w:t>
            </w:r>
            <w:r w:rsidRPr="001A4340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2268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1A4340" w:rsidRPr="00EE4787" w:rsidRDefault="00156496" w:rsidP="001A4340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1A4340" w:rsidRPr="00EE4787" w:rsidTr="001A4340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40" w:rsidRPr="008D3E36" w:rsidRDefault="001A4340" w:rsidP="001A4340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1.2.3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A4340" w:rsidRPr="00EE4787" w:rsidRDefault="001A4340" w:rsidP="001A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1A4340" w:rsidRPr="001A4340" w:rsidRDefault="001A4340" w:rsidP="001A43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15.55</w:t>
            </w:r>
            <w:r w:rsidR="00314E40">
              <w:rPr>
                <w:rFonts w:ascii="Times New Roman" w:hAnsi="Times New Roman" w:cs="Times New Roman"/>
                <w:b/>
                <w:i/>
                <w:color w:val="000000"/>
              </w:rPr>
              <w:t>-16</w:t>
            </w:r>
            <w:r w:rsidRPr="001A4340">
              <w:rPr>
                <w:rFonts w:ascii="Times New Roman" w:hAnsi="Times New Roman" w:cs="Times New Roman"/>
                <w:b/>
                <w:i/>
                <w:color w:val="000000"/>
              </w:rPr>
              <w:t>.20</w:t>
            </w:r>
          </w:p>
        </w:tc>
        <w:tc>
          <w:tcPr>
            <w:tcW w:w="2268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1A4340" w:rsidRPr="00EE4787" w:rsidRDefault="001A4340" w:rsidP="001A4340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1A4340" w:rsidRPr="00EE4787" w:rsidRDefault="00156496" w:rsidP="001A4340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1A4340" w:rsidRPr="00EE4787" w:rsidTr="001A4340">
        <w:trPr>
          <w:trHeight w:val="267"/>
        </w:trPr>
        <w:tc>
          <w:tcPr>
            <w:tcW w:w="1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40" w:rsidRDefault="001A4340" w:rsidP="001A4340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Модуль 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5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Общие вопросы по работе в статусе самозанятого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006C88" w:rsidRPr="00EE4787" w:rsidTr="00FD72B1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8" w:rsidRPr="00025739" w:rsidRDefault="00006C88" w:rsidP="00006C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1.3.1 Регистрация в качестве самозанятого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006C88" w:rsidRPr="00EE4787" w:rsidRDefault="00006C88" w:rsidP="0000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006C88" w:rsidRPr="001A4340" w:rsidRDefault="00006C88" w:rsidP="00006C8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15.55-16</w:t>
            </w:r>
            <w:r w:rsidRPr="001A4340">
              <w:rPr>
                <w:rFonts w:ascii="Times New Roman" w:hAnsi="Times New Roman" w:cs="Times New Roman"/>
                <w:b/>
                <w:i/>
                <w:color w:val="000000"/>
              </w:rPr>
              <w:t>.20</w:t>
            </w:r>
          </w:p>
        </w:tc>
        <w:tc>
          <w:tcPr>
            <w:tcW w:w="2268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6C88" w:rsidRPr="00EE4787" w:rsidRDefault="00156496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006C88" w:rsidRPr="00EE4787" w:rsidTr="00DB7CDB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8" w:rsidRPr="00025739" w:rsidRDefault="00006C88" w:rsidP="00006C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1.3.2. Налог на профессиональный доход – ос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 xml:space="preserve">бый режим налогообложения для самозанятых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006C88" w:rsidRPr="00EE4787" w:rsidRDefault="00006C88" w:rsidP="0000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006C88" w:rsidRPr="001A4340" w:rsidRDefault="00006C88" w:rsidP="00006C8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16.20-16.45</w:t>
            </w:r>
          </w:p>
        </w:tc>
        <w:tc>
          <w:tcPr>
            <w:tcW w:w="2268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6C88" w:rsidRPr="00EE4787" w:rsidRDefault="00156496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006C88" w:rsidRPr="00EE4787" w:rsidTr="00F83F36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8" w:rsidRPr="00025739" w:rsidRDefault="00006C88" w:rsidP="00006C8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6C88" w:rsidRPr="00025739" w:rsidRDefault="00006C88" w:rsidP="00006C8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1.3.3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Работа в качестве самозанятого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006C88" w:rsidRPr="00EE4787" w:rsidRDefault="00006C88" w:rsidP="0000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006C88" w:rsidRPr="001A4340" w:rsidRDefault="00006C88" w:rsidP="00006C8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16.45-17.15</w:t>
            </w:r>
          </w:p>
        </w:tc>
        <w:tc>
          <w:tcPr>
            <w:tcW w:w="2268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006C88" w:rsidRPr="00EE4787" w:rsidRDefault="00156496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006C88" w:rsidRPr="00EE4787" w:rsidTr="00374771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8" w:rsidRPr="00025739" w:rsidRDefault="00006C88" w:rsidP="00006C8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1.3.4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006C88" w:rsidRPr="00EE4787" w:rsidRDefault="00006C88" w:rsidP="0000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28.06.2022</w:t>
            </w:r>
          </w:p>
        </w:tc>
        <w:tc>
          <w:tcPr>
            <w:tcW w:w="1843" w:type="dxa"/>
          </w:tcPr>
          <w:p w:rsidR="00006C88" w:rsidRPr="001A4340" w:rsidRDefault="00006C88" w:rsidP="00006C8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17.15-18.15</w:t>
            </w:r>
          </w:p>
        </w:tc>
        <w:tc>
          <w:tcPr>
            <w:tcW w:w="2268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006C88" w:rsidRPr="00EE4787" w:rsidRDefault="00156496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</w:tbl>
    <w:tbl>
      <w:tblPr>
        <w:tblStyle w:val="a9"/>
        <w:tblW w:w="15699" w:type="dxa"/>
        <w:tblInd w:w="-459" w:type="dxa"/>
        <w:tblLook w:val="04A0"/>
      </w:tblPr>
      <w:tblGrid>
        <w:gridCol w:w="5352"/>
        <w:gridCol w:w="1094"/>
        <w:gridCol w:w="1542"/>
        <w:gridCol w:w="1788"/>
        <w:gridCol w:w="2160"/>
        <w:gridCol w:w="1554"/>
        <w:gridCol w:w="2209"/>
      </w:tblGrid>
      <w:tr w:rsidR="00EE4787" w:rsidRPr="00801CE5" w:rsidTr="00E7012D">
        <w:trPr>
          <w:trHeight w:val="263"/>
        </w:trPr>
        <w:tc>
          <w:tcPr>
            <w:tcW w:w="1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EE478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  <w:r w:rsidR="001C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939C6" w:rsidRPr="00801CE5" w:rsidTr="00A939C6"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006C88" w:rsidRPr="007D1C29" w:rsidRDefault="00006C88" w:rsidP="00006C88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006C88" w:rsidRPr="007D1C29" w:rsidRDefault="00006C88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006C88" w:rsidRPr="007D1C29" w:rsidRDefault="00006C88" w:rsidP="00006C8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006C88" w:rsidRPr="00EE4787" w:rsidRDefault="00006C88" w:rsidP="0000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29</w:t>
            </w:r>
            <w:r w:rsidRPr="00BF6CE2">
              <w:rPr>
                <w:rFonts w:ascii="Times New Roman" w:hAnsi="Times New Roman" w:cs="Times New Roman"/>
                <w:b/>
                <w:i/>
                <w:color w:val="000000"/>
              </w:rPr>
              <w:t>.06.2022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06C88" w:rsidRPr="007D1C29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C88" w:rsidRPr="007D1C29" w:rsidRDefault="00006C88" w:rsidP="00006C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Компьютерный класс  (УМ)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06C88" w:rsidRPr="007D1C29" w:rsidRDefault="00006C88" w:rsidP="00006C8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06C88" w:rsidRPr="00EE4787" w:rsidRDefault="00006C88" w:rsidP="00006C8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ные технологии»</w:t>
            </w:r>
          </w:p>
        </w:tc>
      </w:tr>
      <w:tr w:rsidR="00A939C6" w:rsidRPr="00E7012D" w:rsidTr="00A939C6">
        <w:trPr>
          <w:trHeight w:val="437"/>
        </w:trPr>
        <w:tc>
          <w:tcPr>
            <w:tcW w:w="5352" w:type="dxa"/>
            <w:tcBorders>
              <w:top w:val="single" w:sz="4" w:space="0" w:color="auto"/>
            </w:tcBorders>
          </w:tcPr>
          <w:p w:rsidR="00006C88" w:rsidRPr="00E7012D" w:rsidRDefault="00006C88" w:rsidP="00006C88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квалификационная работа: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сварка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трольных образцов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006C88" w:rsidRPr="007D1C29" w:rsidRDefault="00006C88" w:rsidP="00006C8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  <w:vMerge/>
          </w:tcPr>
          <w:p w:rsidR="00006C88" w:rsidRPr="00E7012D" w:rsidRDefault="00006C88" w:rsidP="00006C88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06C88" w:rsidRPr="007D1C29" w:rsidRDefault="00006C88" w:rsidP="00006C88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14.00-18.15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06C88" w:rsidRDefault="00006C88" w:rsidP="00006C88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Сварочная </w:t>
            </w:r>
          </w:p>
          <w:p w:rsidR="00006C88" w:rsidRPr="00EE4787" w:rsidRDefault="00006C88" w:rsidP="00006C88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№1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06C88" w:rsidRPr="00E7012D" w:rsidRDefault="00A939C6" w:rsidP="00006C88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006C88" w:rsidRDefault="00006C88" w:rsidP="00006C88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менационной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39C6" w:rsidRDefault="00006C88" w:rsidP="00A939C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ные технологии»</w:t>
            </w:r>
          </w:p>
          <w:p w:rsidR="00006C88" w:rsidRDefault="00A939C6" w:rsidP="00A939C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06C88">
              <w:rPr>
                <w:rFonts w:ascii="Times New Roman" w:hAnsi="Times New Roman" w:cs="Times New Roman"/>
                <w:sz w:val="20"/>
                <w:szCs w:val="20"/>
              </w:rPr>
              <w:t>аместитель предс</w:t>
            </w:r>
            <w:r w:rsidR="00006C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6C88">
              <w:rPr>
                <w:rFonts w:ascii="Times New Roman" w:hAnsi="Times New Roman" w:cs="Times New Roman"/>
                <w:sz w:val="20"/>
                <w:szCs w:val="20"/>
              </w:rPr>
              <w:t>дателя ГЭК</w:t>
            </w:r>
          </w:p>
          <w:p w:rsidR="00006C88" w:rsidRDefault="00006C88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Н.В.первый заместитель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тора  </w:t>
            </w:r>
          </w:p>
          <w:p w:rsidR="00A939C6" w:rsidRPr="00006C88" w:rsidRDefault="00A939C6" w:rsidP="00A939C6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C88">
              <w:rPr>
                <w:rFonts w:ascii="Times New Roman" w:hAnsi="Times New Roman" w:cs="Times New Roman"/>
                <w:sz w:val="20"/>
                <w:szCs w:val="20"/>
              </w:rPr>
              <w:t>Члены ГЭК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06C88" w:rsidRDefault="00006C88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Ясицкий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ший  мастер, </w:t>
            </w:r>
          </w:p>
          <w:p w:rsidR="00006C88" w:rsidRDefault="00006C88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</w:p>
          <w:p w:rsidR="00006C88" w:rsidRDefault="00006C88" w:rsidP="00006C8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Заикин А.Г.  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титель директора,  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</w:p>
          <w:p w:rsidR="00A939C6" w:rsidRPr="00A939C6" w:rsidRDefault="00A939C6" w:rsidP="00A939C6">
            <w:pPr>
              <w:pStyle w:val="2"/>
              <w:spacing w:before="0" w:after="0"/>
            </w:pP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>Кузнецова В.И. ма</w:t>
            </w: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 xml:space="preserve">тер п/о,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</w:tbl>
    <w:p w:rsidR="001B2A75" w:rsidRPr="00E7012D" w:rsidRDefault="001B2A75" w:rsidP="00A90646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sectPr w:rsidR="001B2A75" w:rsidRPr="00E7012D" w:rsidSect="005E6E5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36" w:rsidRDefault="005F5036" w:rsidP="00532140">
      <w:pPr>
        <w:spacing w:line="240" w:lineRule="auto"/>
      </w:pPr>
      <w:r>
        <w:separator/>
      </w:r>
    </w:p>
  </w:endnote>
  <w:endnote w:type="continuationSeparator" w:id="1">
    <w:p w:rsidR="005F5036" w:rsidRDefault="005F5036" w:rsidP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36" w:rsidRDefault="005F5036" w:rsidP="00532140">
      <w:pPr>
        <w:spacing w:line="240" w:lineRule="auto"/>
      </w:pPr>
      <w:r>
        <w:separator/>
      </w:r>
    </w:p>
  </w:footnote>
  <w:footnote w:type="continuationSeparator" w:id="1">
    <w:p w:rsidR="005F5036" w:rsidRDefault="005F5036" w:rsidP="00532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1E"/>
    <w:rsid w:val="00001CA2"/>
    <w:rsid w:val="00006C88"/>
    <w:rsid w:val="00011BB5"/>
    <w:rsid w:val="00015668"/>
    <w:rsid w:val="000241FA"/>
    <w:rsid w:val="00025739"/>
    <w:rsid w:val="0003593E"/>
    <w:rsid w:val="000417FD"/>
    <w:rsid w:val="00041F9D"/>
    <w:rsid w:val="00043603"/>
    <w:rsid w:val="000A2B60"/>
    <w:rsid w:val="001121F6"/>
    <w:rsid w:val="00156496"/>
    <w:rsid w:val="0017029B"/>
    <w:rsid w:val="001A4340"/>
    <w:rsid w:val="001B2A75"/>
    <w:rsid w:val="001C68F7"/>
    <w:rsid w:val="001E50B7"/>
    <w:rsid w:val="001F1C79"/>
    <w:rsid w:val="002241AE"/>
    <w:rsid w:val="00251213"/>
    <w:rsid w:val="00251A1A"/>
    <w:rsid w:val="0025480C"/>
    <w:rsid w:val="00261B90"/>
    <w:rsid w:val="00290DBB"/>
    <w:rsid w:val="002B1D76"/>
    <w:rsid w:val="002B2EB2"/>
    <w:rsid w:val="002C2755"/>
    <w:rsid w:val="00314E40"/>
    <w:rsid w:val="00382490"/>
    <w:rsid w:val="003B65EA"/>
    <w:rsid w:val="003D3FA7"/>
    <w:rsid w:val="003E1AA4"/>
    <w:rsid w:val="003F1D1E"/>
    <w:rsid w:val="00413699"/>
    <w:rsid w:val="004279E5"/>
    <w:rsid w:val="0044558E"/>
    <w:rsid w:val="00474105"/>
    <w:rsid w:val="0048052F"/>
    <w:rsid w:val="004904CE"/>
    <w:rsid w:val="004A438A"/>
    <w:rsid w:val="004A68CF"/>
    <w:rsid w:val="004C0962"/>
    <w:rsid w:val="004F0981"/>
    <w:rsid w:val="00525FAF"/>
    <w:rsid w:val="00532140"/>
    <w:rsid w:val="00542763"/>
    <w:rsid w:val="0055328F"/>
    <w:rsid w:val="00574F22"/>
    <w:rsid w:val="005B1E15"/>
    <w:rsid w:val="005E6E57"/>
    <w:rsid w:val="005F5036"/>
    <w:rsid w:val="00602DBF"/>
    <w:rsid w:val="00644848"/>
    <w:rsid w:val="00660222"/>
    <w:rsid w:val="00673CD6"/>
    <w:rsid w:val="00677F39"/>
    <w:rsid w:val="0068756E"/>
    <w:rsid w:val="006B2FEE"/>
    <w:rsid w:val="007318D9"/>
    <w:rsid w:val="007342F9"/>
    <w:rsid w:val="00752E62"/>
    <w:rsid w:val="007732FB"/>
    <w:rsid w:val="007910A2"/>
    <w:rsid w:val="007977E9"/>
    <w:rsid w:val="007A02BE"/>
    <w:rsid w:val="007C7D6C"/>
    <w:rsid w:val="007D1C29"/>
    <w:rsid w:val="00801CE5"/>
    <w:rsid w:val="0082242D"/>
    <w:rsid w:val="00825670"/>
    <w:rsid w:val="00831D5D"/>
    <w:rsid w:val="00840098"/>
    <w:rsid w:val="00860F1F"/>
    <w:rsid w:val="00864A59"/>
    <w:rsid w:val="00864DC2"/>
    <w:rsid w:val="008B427E"/>
    <w:rsid w:val="008C7B84"/>
    <w:rsid w:val="008D3E36"/>
    <w:rsid w:val="008D474E"/>
    <w:rsid w:val="0091373D"/>
    <w:rsid w:val="00917DF5"/>
    <w:rsid w:val="00951C76"/>
    <w:rsid w:val="0098771C"/>
    <w:rsid w:val="00990091"/>
    <w:rsid w:val="0099784F"/>
    <w:rsid w:val="009B79FF"/>
    <w:rsid w:val="009C75F5"/>
    <w:rsid w:val="009D5845"/>
    <w:rsid w:val="009D58A1"/>
    <w:rsid w:val="009F65D9"/>
    <w:rsid w:val="00A02822"/>
    <w:rsid w:val="00A542A5"/>
    <w:rsid w:val="00A62A54"/>
    <w:rsid w:val="00A8373A"/>
    <w:rsid w:val="00A90646"/>
    <w:rsid w:val="00A939C6"/>
    <w:rsid w:val="00A977BE"/>
    <w:rsid w:val="00AE54AD"/>
    <w:rsid w:val="00B2246A"/>
    <w:rsid w:val="00B507F8"/>
    <w:rsid w:val="00B51C56"/>
    <w:rsid w:val="00B66B0E"/>
    <w:rsid w:val="00B909B1"/>
    <w:rsid w:val="00B95838"/>
    <w:rsid w:val="00CB22AC"/>
    <w:rsid w:val="00CC7711"/>
    <w:rsid w:val="00CF3805"/>
    <w:rsid w:val="00CF3B61"/>
    <w:rsid w:val="00D22555"/>
    <w:rsid w:val="00D322C6"/>
    <w:rsid w:val="00D34AD6"/>
    <w:rsid w:val="00D57946"/>
    <w:rsid w:val="00D65DF9"/>
    <w:rsid w:val="00D83C07"/>
    <w:rsid w:val="00D862F6"/>
    <w:rsid w:val="00DA415A"/>
    <w:rsid w:val="00DB6650"/>
    <w:rsid w:val="00DF3994"/>
    <w:rsid w:val="00DF4924"/>
    <w:rsid w:val="00E22B19"/>
    <w:rsid w:val="00E25049"/>
    <w:rsid w:val="00E35290"/>
    <w:rsid w:val="00E7012D"/>
    <w:rsid w:val="00E877EA"/>
    <w:rsid w:val="00E90437"/>
    <w:rsid w:val="00EC2E94"/>
    <w:rsid w:val="00EE1AA7"/>
    <w:rsid w:val="00EE4787"/>
    <w:rsid w:val="00EE7594"/>
    <w:rsid w:val="00F01719"/>
    <w:rsid w:val="00F01B6D"/>
    <w:rsid w:val="00F0599F"/>
    <w:rsid w:val="00F95252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1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C35-8F7C-48E9-AF9B-57CD941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OAB-2</cp:lastModifiedBy>
  <cp:revision>3</cp:revision>
  <cp:lastPrinted>2022-06-03T10:31:00Z</cp:lastPrinted>
  <dcterms:created xsi:type="dcterms:W3CDTF">2022-09-29T06:37:00Z</dcterms:created>
  <dcterms:modified xsi:type="dcterms:W3CDTF">2022-09-29T06:37:00Z</dcterms:modified>
</cp:coreProperties>
</file>