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13DE7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7296" w:type="dxa"/>
        <w:tblLayout w:type="fixed"/>
        <w:tblLook w:val="0000" w:firstRow="0" w:lastRow="0" w:firstColumn="0" w:lastColumn="0" w:noHBand="0" w:noVBand="0"/>
      </w:tblPr>
      <w:tblGrid>
        <w:gridCol w:w="3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3"/>
          <w:tblHeader/>
        </w:trPr>
        <w:tc>
          <w:tcPr>
            <w:tcW w:w="33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Приложение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2</w:t>
            </w:r>
          </w:p>
          <w:p w:rsidR="00000000" w:rsidRDefault="00513DE7">
            <w:pPr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к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дополнительному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соглашению</w:t>
            </w:r>
          </w:p>
          <w:p w:rsidR="00000000" w:rsidRDefault="00513DE7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</w:t>
            </w:r>
            <w:r>
              <w:rPr>
                <w:rFonts w:ascii="Trebuchet MS" w:hAnsi="Trebuchet MS" w:cs="Calibri"/>
                <w:color w:val="000000"/>
                <w:sz w:val="20"/>
              </w:rPr>
              <w:t>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09.11.2022 </w:t>
            </w:r>
            <w:r>
              <w:rPr>
                <w:rFonts w:ascii="Trebuchet MS" w:hAnsi="Trebuchet MS" w:cs="Calibri"/>
                <w:color w:val="000000"/>
                <w:sz w:val="20"/>
              </w:rPr>
              <w:t>№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56/10</w:t>
            </w:r>
          </w:p>
        </w:tc>
      </w:tr>
    </w:tbl>
    <w:p w:rsidR="00000000" w:rsidRDefault="00513DE7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График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перечисления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субсидий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Учредителя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департамент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науки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Брянской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Наименование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государственное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автономное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профессиональное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образовательное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"</w:t>
            </w:r>
            <w:r>
              <w:rPr>
                <w:rFonts w:ascii="Trebuchet MS" w:hAnsi="Trebuchet MS" w:cs="Calibri"/>
                <w:color w:val="000000"/>
                <w:sz w:val="20"/>
              </w:rPr>
              <w:t>Брянский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техни</w:t>
            </w:r>
            <w:r>
              <w:rPr>
                <w:rFonts w:ascii="Trebuchet MS" w:hAnsi="Trebuchet MS" w:cs="Calibri"/>
                <w:color w:val="000000"/>
                <w:sz w:val="20"/>
              </w:rPr>
              <w:t>кум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энергомашиностроения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радиоэлектроники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имени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Героя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Советского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Союза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М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</w:t>
            </w:r>
            <w:r>
              <w:rPr>
                <w:rFonts w:ascii="Trebuchet MS" w:hAnsi="Trebuchet MS" w:cs="Calibri"/>
                <w:color w:val="000000"/>
                <w:sz w:val="20"/>
              </w:rPr>
              <w:t>.</w:t>
            </w:r>
            <w:r>
              <w:rPr>
                <w:rFonts w:ascii="Trebuchet MS" w:hAnsi="Trebuchet MS" w:cs="Calibri"/>
                <w:color w:val="000000"/>
                <w:sz w:val="20"/>
              </w:rPr>
              <w:t>Афанасьева</w:t>
            </w:r>
            <w:r>
              <w:rPr>
                <w:rFonts w:ascii="Trebuchet MS" w:hAnsi="Trebuchet MS" w:cs="Calibri"/>
                <w:color w:val="000000"/>
                <w:sz w:val="2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бюджетной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классификации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расходам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предоставление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Субсидии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):</w:t>
            </w:r>
          </w:p>
        </w:tc>
        <w:tc>
          <w:tcPr>
            <w:tcW w:w="2034" w:type="dxa"/>
            <w:gridSpan w:val="4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816.0704.1640310650.621.7001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9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Период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</w:t>
            </w:r>
            <w:r>
              <w:rPr>
                <w:rFonts w:ascii="Trebuchet MS" w:hAnsi="Trebuchet MS" w:cs="Calibri"/>
                <w:color w:val="000000"/>
                <w:sz w:val="20"/>
              </w:rPr>
              <w:t>редоставления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субсидии</w:t>
            </w:r>
          </w:p>
        </w:tc>
        <w:tc>
          <w:tcPr>
            <w:tcW w:w="19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Авансовый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платеж</w:t>
            </w:r>
          </w:p>
        </w:tc>
        <w:tc>
          <w:tcPr>
            <w:tcW w:w="20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Окончательный</w:t>
            </w:r>
            <w:r>
              <w:rPr>
                <w:rFonts w:ascii="Trebuchet MS" w:hAnsi="Trebuchet MS" w:cs="Calibri"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20"/>
              </w:rPr>
              <w:t>расчет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Сумма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рублей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11 326 000,00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41,19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16 174 000,00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58,81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27 500 000,00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9 083 300,00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37,85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14 916 700,00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62,15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10 714 320,00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69,12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4 785 680,00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30,88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19 766 220,00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50,99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19 000 000,00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49,01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38 </w:t>
            </w:r>
            <w:r>
              <w:rPr>
                <w:rFonts w:ascii="Trebuchet MS" w:hAnsi="Trebuchet MS" w:cs="Calibri"/>
                <w:color w:val="000000"/>
                <w:sz w:val="20"/>
              </w:rPr>
              <w:t>766 220,00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4 516 800,00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44,65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5 600 000,00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55,35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10 116 800,00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4 374 600,00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51,02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48,98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8 574 600,00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4 500 000,00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10 500 000,00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15 000 000,00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8 507 750,00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34,02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16 500 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65,98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25 007 750,00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7 810 797,00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37,35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13 103 201,00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62,65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20 913 998,00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89 599 787,00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41,6009146243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125 779 581,00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58,3990853757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215 379 368,00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</w:t>
            </w:r>
            <w:r>
              <w:rPr>
                <w:rFonts w:ascii="Trebuchet MS" w:hAnsi="Trebuchet MS" w:cs="Calibri"/>
                <w:color w:val="000000"/>
                <w:sz w:val="20"/>
              </w:rPr>
              <w:t>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</w:t>
            </w:r>
            <w:r>
              <w:rPr>
                <w:rFonts w:ascii="Trebuchet MS" w:hAnsi="Trebuchet MS" w:cs="Calibri"/>
                <w:color w:val="000000"/>
                <w:sz w:val="20"/>
              </w:rPr>
              <w:t>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Январь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Февраль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lastRenderedPageBreak/>
              <w:t>Март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Апрель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Май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Июнь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18 200 000,00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Июль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</w:t>
            </w:r>
            <w:r>
              <w:rPr>
                <w:rFonts w:ascii="Trebuchet MS" w:hAnsi="Trebuchet MS" w:cs="Trebuchet MS"/>
                <w:color w:val="000000"/>
                <w:sz w:val="20"/>
              </w:rPr>
              <w:t>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Август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1 800 000,00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4 200 000,00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6 000 000,00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Сентябрь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Октябрь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Ноябрь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3 900 000,00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9 100 000,00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13 000 000,00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Декабрь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7 478 602,00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30,00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17 450 073,00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70,00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24 928 675,00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ИТОГО</w:t>
            </w:r>
          </w:p>
        </w:tc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50 078 602,00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29,9999997005</w:t>
            </w:r>
          </w:p>
        </w:tc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116 850 073,00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70,0000002995</w:t>
            </w:r>
          </w:p>
        </w:tc>
        <w:tc>
          <w:tcPr>
            <w:tcW w:w="1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166 928 675,00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100,00</w:t>
            </w:r>
          </w:p>
        </w:tc>
      </w:tr>
    </w:tbl>
    <w:p w:rsidR="00000000" w:rsidRDefault="00513DE7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965"/>
        <w:gridCol w:w="52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2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513DE7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Trebuchet MS" w:hAnsi="Trebuchet MS" w:cs="Calibri"/>
                <w:color w:val="000000"/>
                <w:sz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  <w:p w:rsidR="00000000" w:rsidRDefault="00513DE7">
            <w:pPr>
              <w:spacing w:line="264" w:lineRule="auto"/>
              <w:rPr>
                <w:rFonts w:ascii="Arial" w:hAnsi="Arial" w:cs="Arial"/>
                <w:sz w:val="2"/>
              </w:rPr>
            </w:pPr>
          </w:p>
        </w:tc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Trebuchet MS" w:hAnsi="Trebuchet MS" w:cs="Trebuchet MS"/>
                <w:color w:val="000000"/>
                <w:sz w:val="20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Руководитель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</w:t>
            </w:r>
          </w:p>
        </w:tc>
        <w:tc>
          <w:tcPr>
            <w:tcW w:w="5210" w:type="dxa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_________________(</w:t>
            </w:r>
            <w:r>
              <w:rPr>
                <w:rFonts w:ascii="Trebuchet MS" w:hAnsi="Trebuchet MS" w:cs="Trebuchet MS"/>
                <w:color w:val="000000"/>
                <w:sz w:val="20"/>
              </w:rPr>
              <w:t>ФИО</w:t>
            </w:r>
            <w:r>
              <w:rPr>
                <w:rFonts w:ascii="Trebuchet MS" w:hAnsi="Trebuchet MS" w:cs="Trebuchet MS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</w:rPr>
              <w:t>.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4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spacing w:line="264" w:lineRule="auto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Ширяев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5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513DE7">
            <w:pPr>
              <w:spacing w:line="264" w:lineRule="auto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513DE7">
            <w:pPr>
              <w:spacing w:line="264" w:lineRule="auto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</w:tbl>
    <w:p w:rsidR="00000000" w:rsidRDefault="00513DE7">
      <w:pPr>
        <w:rPr>
          <w:rFonts w:ascii="Arial" w:hAnsi="Arial" w:cs="Arial"/>
        </w:rPr>
      </w:pPr>
    </w:p>
    <w:p w:rsidR="00000000" w:rsidRDefault="00513DE7">
      <w:pPr>
        <w:framePr w:w="2655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000000" w:rsidRDefault="00513DE7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000000" w:rsidRDefault="00513DE7">
      <w:pPr>
        <w:framePr w:w="2655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513DE7" w:rsidRDefault="00513DE7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DE7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78"/>
    <w:rsid w:val="00513DE7"/>
    <w:rsid w:val="008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DF13CC-65ED-40FE-9D81-F2A67EBE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17.12.2020 13:06:02</dc:subject>
  <dc:creator>Keysystems.DWH2.ReportDesigner</dc:creator>
  <cp:keywords/>
  <dc:description/>
  <cp:lastModifiedBy>Admin</cp:lastModifiedBy>
  <cp:revision>2</cp:revision>
  <dcterms:created xsi:type="dcterms:W3CDTF">2022-11-10T11:37:00Z</dcterms:created>
  <dcterms:modified xsi:type="dcterms:W3CDTF">2022-11-10T11:37:00Z</dcterms:modified>
</cp:coreProperties>
</file>