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8193"/>
        <w:gridCol w:w="4236"/>
        <w:gridCol w:w="1839"/>
        <w:gridCol w:w="1408"/>
      </w:tblGrid>
      <w:tr>
        <w:trPr>
          <w:trHeight w:hRule="atLeast" w:val="75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3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4000000">
            <w:pPr>
              <w:ind/>
              <w:jc w:val="right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Приложение № 1</w:t>
            </w:r>
          </w:p>
          <w:p w14:paraId="05000000">
            <w:pPr>
              <w:ind/>
              <w:jc w:val="right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к дополнительному соглашению</w:t>
            </w:r>
          </w:p>
          <w:p w14:paraId="06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от 31.10.2022 № 56/9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УТВЕРЖДАЮ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Руководитель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B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(уполномоченное лицо)</w:t>
            </w:r>
          </w:p>
        </w:tc>
      </w:tr>
      <w:tr>
        <w:trPr>
          <w:trHeight w:hRule="atLeast" w:val="27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566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10000000">
            <w:pPr>
              <w:ind/>
              <w:jc w:val="center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 xml:space="preserve">(наименование органа, осуществляющего функции </w:t>
            </w:r>
          </w:p>
          <w:p w14:paraId="1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и полномочия учредителя, главного распорядителя средств областного бюджета, государственного учреждения)</w:t>
            </w:r>
          </w:p>
        </w:tc>
      </w:tr>
      <w:tr>
        <w:trPr>
          <w:trHeight w:hRule="atLeast" w:val="29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2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bottom"/>
          </w:tcPr>
          <w:p w14:paraId="13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___________         _________         _____________________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4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15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6"/>
              </w:rPr>
              <w:t>(должность)         (подпись)         (расшифровка подписи)</w:t>
            </w:r>
          </w:p>
        </w:tc>
      </w:tr>
      <w:tr>
        <w:trPr>
          <w:trHeight w:hRule="atLeast" w:val="556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6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bottom"/>
          </w:tcPr>
          <w:p w14:paraId="1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"____" ___________ 20___г.</w:t>
            </w:r>
          </w:p>
        </w:tc>
      </w:tr>
      <w:tr>
        <w:trPr>
          <w:trHeight w:hRule="atLeast" w:val="28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top"/>
          </w:tcPr>
          <w:p w14:paraId="1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77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top"/>
          </w:tcPr>
          <w:p w14:paraId="1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ГОСУДАРСТВЕННОЕ ЗАДАНИЕ № 1</w:t>
            </w:r>
          </w:p>
        </w:tc>
      </w:tr>
      <w:tr>
        <w:trPr>
          <w:trHeight w:hRule="atLeast" w:val="27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center"/>
          </w:tcPr>
          <w:p w14:paraId="1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2022 год и на плановый период 2023 и 2024 годов</w:t>
            </w:r>
          </w:p>
        </w:tc>
      </w:tr>
      <w:tr>
        <w:trPr>
          <w:trHeight w:hRule="atLeast" w:val="28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B000000">
            <w:pPr>
              <w:rPr>
                <w:rFonts w:ascii="Arial" w:hAnsi="Arial"/>
              </w:rPr>
            </w:pPr>
          </w:p>
        </w:tc>
        <w:tc>
          <w:tcPr>
            <w:tcW w:type="dxa" w:w="4236"/>
            <w:tcMar>
              <w:left w:type="dxa" w:w="0"/>
              <w:right w:type="dxa" w:w="0"/>
            </w:tcMar>
            <w:vAlign w:val="top"/>
          </w:tcPr>
          <w:p w14:paraId="1C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Коды</w:t>
            </w:r>
          </w:p>
        </w:tc>
      </w:tr>
      <w:tr>
        <w:trPr>
          <w:trHeight w:hRule="atLeast" w:val="28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</w:p>
        </w:tc>
        <w:tc>
          <w:tcPr>
            <w:tcW w:type="dxa" w:w="4236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1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Форма по ОКУД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0506001</w:t>
            </w: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Дата начала действия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31.10.2022</w:t>
            </w: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6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7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Дата окончания действия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ind/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30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Наименование государственного учреждения (обособленного подразделения):</w:t>
            </w: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</w:rPr>
            </w:pPr>
          </w:p>
        </w:tc>
      </w:tr>
      <w:tr>
        <w:trPr>
          <w:trHeight w:hRule="atLeast" w:val="195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31000000">
            <w:pPr>
              <w:rPr>
                <w:rFonts w:ascii="Arial" w:hAnsi="Arial"/>
              </w:rPr>
            </w:pPr>
          </w:p>
        </w:tc>
      </w:tr>
    </w:tbl>
    <w:p w14:paraId="32000000">
      <w:pPr>
        <w:rPr>
          <w:rFonts w:ascii="Arial" w:hAnsi="Arial"/>
        </w:rPr>
      </w:pPr>
    </w:p>
    <w:p w14:paraId="33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34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35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36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7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2413"/>
        <w:gridCol w:w="1861"/>
        <w:gridCol w:w="1400"/>
      </w:tblGrid>
      <w:tr>
        <w:trPr>
          <w:trHeight w:hRule="atLeast" w:val="315"/>
          <w:tblHeader/>
        </w:trPr>
        <w:tc>
          <w:tcPr>
            <w:tcW w:type="dxa" w:w="12413"/>
            <w:tcMar>
              <w:left w:type="dxa" w:w="0"/>
              <w:right w:type="dxa" w:w="0"/>
            </w:tcMar>
            <w:vAlign w:val="top"/>
          </w:tcPr>
          <w:p w14:paraId="38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Виды деятельности государственного учреждения (обособленного подразделения):</w:t>
            </w:r>
          </w:p>
        </w:tc>
        <w:tc>
          <w:tcPr>
            <w:tcW w:type="dxa" w:w="1861"/>
            <w:tcMar>
              <w:left w:type="dxa" w:w="0"/>
              <w:right w:type="dxa" w:w="0"/>
            </w:tcMar>
            <w:vAlign w:val="top"/>
          </w:tcPr>
          <w:p w14:paraId="39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400"/>
            <w:tcMar>
              <w:left w:type="dxa" w:w="0"/>
              <w:right w:type="dxa" w:w="0"/>
            </w:tcMar>
            <w:vAlign w:val="top"/>
          </w:tcPr>
          <w:p w14:paraId="3A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239"/>
        </w:trPr>
        <w:tc>
          <w:tcPr>
            <w:tcW w:type="dxa" w:w="12413"/>
            <w:tcMar>
              <w:left w:type="dxa" w:w="0"/>
              <w:right w:type="dxa" w:w="0"/>
            </w:tcMar>
            <w:vAlign w:val="top"/>
          </w:tcPr>
          <w:p w14:paraId="3B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Образование профессиональное среднее</w:t>
            </w:r>
          </w:p>
        </w:tc>
        <w:tc>
          <w:tcPr>
            <w:tcW w:type="dxa" w:w="1861"/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По ОКВЭД</w:t>
            </w:r>
          </w:p>
        </w:tc>
        <w:tc>
          <w:tcPr>
            <w:tcW w:type="dxa" w:w="14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 85.21</w:t>
            </w:r>
          </w:p>
        </w:tc>
      </w:tr>
    </w:tbl>
    <w:p w14:paraId="3E000000">
      <w:pPr>
        <w:rPr>
          <w:rFonts w:ascii="Arial" w:hAnsi="Arial"/>
          <w:sz w:val="8"/>
        </w:rPr>
      </w:pPr>
    </w:p>
    <w:p w14:paraId="3F00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p w14:paraId="40000000">
      <w:pPr>
        <w:pageBreakBefore w:val="1"/>
        <w:ind/>
        <w:rPr>
          <w:rFonts w:ascii="Arial" w:hAnsi="Arial"/>
          <w:sz w:val="8"/>
        </w:rPr>
      </w:pPr>
    </w:p>
    <w:p w14:paraId="41000000">
      <w:pPr>
        <w:rPr>
          <w:rFonts w:ascii="Arial" w:hAnsi="Arial"/>
          <w:sz w:val="2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3"/>
        <w:gridCol w:w="861"/>
        <w:gridCol w:w="858"/>
        <w:gridCol w:w="815"/>
        <w:gridCol w:w="962"/>
        <w:gridCol w:w="1632"/>
      </w:tblGrid>
      <w:tr>
        <w:trPr>
          <w:trHeight w:hRule="atLeast" w:val="510"/>
        </w:trPr>
        <w:tc>
          <w:tcPr>
            <w:tcW w:type="dxa" w:w="15653"/>
            <w:gridSpan w:val="17"/>
            <w:shd w:fill="B0C4DE" w:val="clear"/>
            <w:tcMar>
              <w:left w:type="dxa" w:w="0"/>
              <w:right w:type="dxa" w:w="0"/>
            </w:tcMar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B0C4DE" w:val="clear"/>
              </w:rPr>
              <w:t>Часть 1. Сведения об оказываемых государственных услугах</w:t>
            </w: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4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4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8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852101О.99.0.ББ28АР12000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08.02.01 Строительство и эксплуатация зданий и сооружений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852101О.99.0.ББ28АР12000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08.02.01 Строительство и эксплуатация зданий и сооружений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3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E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F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27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2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2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2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E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5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C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852101О.99.0.ББ28БД40000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4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852101О.99.0.ББ28БД40000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4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7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7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D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D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5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0B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0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3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0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0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2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9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0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852101О.99.0.ББ28ДЩ08000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6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6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8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852101О.99.0.ББ28ДЩ08000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8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B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1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2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5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E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F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1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2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E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EF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F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4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F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F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F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F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6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D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4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852101О.99.0.ББ28ЛВ96000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22.02.06 Сварочное производство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C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852101О.99.0.ББ28ЛВ96000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22.02.06 Сварочное производство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C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F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A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D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E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F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1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5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6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7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9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A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1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2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5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6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7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D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E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F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1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2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D3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5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D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D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D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A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1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8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852101О.99.0.ББ28НЩ72000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29.02.04 Конструирование, моделирование и технология швейных изделий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0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852101О.99.0.ББ28НЩ72000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29.02.04 Конструирование, моделирование и технология швейных изделий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0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3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9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E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F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0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1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2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3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4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9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A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B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C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D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E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F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0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4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6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7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8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9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A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B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F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0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1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2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3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4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6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B7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B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6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B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B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B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B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E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C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5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852101О.99.0.ББ28СГ44000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38.02.04 Коммерция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852101О.99.0.ББ28СГ44000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38.02.04 Коммерция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7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2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3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4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5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6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7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8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D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E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F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0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1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2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3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4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8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A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B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C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D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E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F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3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4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5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6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7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8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A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9B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9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7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9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9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2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9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852101О.99.0.ББ28ЦЭ44002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09.02.07 Информационные системы и программирование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F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852101О.99.0.ББ28ЦЭ44002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09.02.07 Информационные системы и программирование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B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1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6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7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8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9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A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B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C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1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2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3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4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5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7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8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C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E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F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0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7F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8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8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8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6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D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4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5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852101О.99.0.ББ28ЧЖ08002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11.02.16 Монтаж, техническое обслуживание и ремонт электронных приборов и устройств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C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852101О.99.0.ББ28ЧЖ08002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11.02.16 Монтаж, техническое обслуживание и ремонт электронных приборов и устройств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C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F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6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E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63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9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6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6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A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1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9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852101О.99.0.ББ28ЧС88002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0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852101О.99.0.ББ28ЧС88002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0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3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F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6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47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10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4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E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5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C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852101О.99.0.ББ28ЧЦ20002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4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852101О.99.0.ББ28ЧЦ20002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4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2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5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E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0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1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2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B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C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E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5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2B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11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2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2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2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9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0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852101О.99.0.ББ28ШЛ48002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27.02.06 Контроль работы измерительных приборов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8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852101О.99.0.ББ28ШЛ48002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27.02.06 Контроль работы измерительных приборов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8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B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C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1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2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5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C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E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2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3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7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8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9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A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0F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1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12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1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1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6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D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4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852101О.99.0.ББ28ШН64002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C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852101О.99.0.ББ28ШН64002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C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A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F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5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6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7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8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9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A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2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3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4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5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6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7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F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2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F3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F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13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F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F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A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1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8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9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Среднее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5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5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0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Среднее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0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9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E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F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0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1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2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3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4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5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9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A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B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C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D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E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F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0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4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5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6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7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8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9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A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B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F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0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1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2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3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4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5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6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D7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14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D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D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E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5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C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D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852101О.99.0.ББ28ШЦ28002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43.02.13 Технология парикмахерского искусства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4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852101О.99.0.ББ28ШЦ28002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43.02.13 Технология парикмахерского искусства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4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7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D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2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3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4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5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6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7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8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D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E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F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0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1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2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3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4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8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A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B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C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D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E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F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3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4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5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6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7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8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A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BB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B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15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B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B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2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9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1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852101О.99.0.ББ29АР20000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08.01.08 Мастер отделочных строительных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с ОВЗ и инвалиды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Не указано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8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852101О.99.0.ББ29АР20000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08.01.08 Мастер отделочных строительных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с ОВЗ и инвалиды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Не указано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8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6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7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8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9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A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B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C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1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2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3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4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5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6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7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8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C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E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F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0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1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2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3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7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8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9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A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B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C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E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9F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A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16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A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A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A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D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5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852101О.99.0.ББ29ГЖ72000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13.01.10 Электромонтер по ремонту и обслуживанию электрооборудования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0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0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C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852101О.99.0.ББ29ГЖ72000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13.01.10 Электромонтер по ремонту и обслуживанию электрооборудования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C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5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A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B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C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D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E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F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0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5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6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7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8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9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A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B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C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0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2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3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4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5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6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7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B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C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D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E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F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0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2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83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8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17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85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8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C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D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E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F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9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9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A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C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D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E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F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1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8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9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852101О.99.0.ББ29ГЦ12000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15.01.05 Сварщик (ручной и частично механизированной сварки (наплавки)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E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E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C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D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E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F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0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852101О.99.0.ББ29ГЦ12000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15.01.05 Сварщик (ручной и частично механизированной сварки (наплавки)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0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9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E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F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0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1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2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3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4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9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A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B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C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D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E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F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0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4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6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7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8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9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A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B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F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0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1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2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3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4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6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67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6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18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6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6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E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F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0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71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2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3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4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5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6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7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8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9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A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B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C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D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E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0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1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2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3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4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5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7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8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9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A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B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C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D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852101О.99.0.ББ29СХ00002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15.01.31 Мастер контрольно-измерительных приборов и автоматики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4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5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6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7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8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9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A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B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C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D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E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F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0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1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2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3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4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852101О.99.0.ББ29СХ00002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15.01.31 Мастер контрольно-измерительных приборов и автоматики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4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D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2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3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4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5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6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7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8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D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E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0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1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2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3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4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8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A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B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C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D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E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3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4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5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6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7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8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A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4B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19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4D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52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53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4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5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6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7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8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9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A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B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C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D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E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F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0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1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2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4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5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6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7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8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9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B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C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D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E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F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0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1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852101О.99.0.ББ29СЭ76002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15.01.35 Мастер слесарных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8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9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A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B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C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D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E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F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B0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1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2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3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4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5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6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7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8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852101О.99.0.ББ29СЭ76002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15.01.35 Мастер слесарных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8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1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9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2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4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5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F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0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2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9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2F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3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20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31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3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6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7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8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9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A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B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C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D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E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F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0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1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2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3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4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5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6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8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9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A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B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C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D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F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0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1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2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3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4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5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852101О.99.0.ББ29СЯ20002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15.01.36 Дефектоскопист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C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D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E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F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90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91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92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93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4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5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6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7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8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9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A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B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C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852101О.99.0.ББ29СЯ20002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15.01.36 Дефектоскопист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C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5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F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0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5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9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3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6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7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B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C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D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E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F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13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14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21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15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1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A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B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C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D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E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F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20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21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2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3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4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6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7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8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9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A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C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D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E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F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0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1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3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4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6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7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8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9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852101О.99.0.ББ29ТГ52002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43.01.09 Повар, кондитер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70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71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2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73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4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6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7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8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9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A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B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C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D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E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F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0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852101О.99.0.ББ29ТГ52002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43.01.09 Повар, кондитер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0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9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E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F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3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9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A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B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C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D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E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F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6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7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8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9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A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B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F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3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6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</w:tbl>
    <w:p w14:paraId="F7120000">
      <w:pPr>
        <w:rPr>
          <w:rFonts w:ascii="Arial" w:hAnsi="Arial"/>
          <w:sz w:val="8"/>
        </w:rPr>
      </w:pPr>
    </w:p>
    <w:p w14:paraId="F812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p w14:paraId="F9120000">
      <w:pPr>
        <w:pageBreakBefore w:val="1"/>
        <w:ind/>
        <w:rPr>
          <w:rFonts w:ascii="Arial" w:hAnsi="Arial"/>
          <w:sz w:val="8"/>
        </w:rPr>
      </w:pPr>
    </w:p>
    <w:p w14:paraId="FA120000">
      <w:pPr>
        <w:rPr>
          <w:rFonts w:ascii="Arial" w:hAnsi="Arial"/>
          <w:sz w:val="2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>
        <w:trPr>
          <w:trHeight w:hRule="atLeast" w:val="510"/>
        </w:trPr>
        <w:tc>
          <w:tcPr>
            <w:tcW w:type="dxa" w:w="15635"/>
            <w:gridSpan w:val="17"/>
            <w:shd w:fill="B0C4DE" w:val="clear"/>
            <w:tcMar>
              <w:left w:type="dxa" w:w="0"/>
              <w:right w:type="dxa" w:w="0"/>
            </w:tcMar>
            <w:vAlign w:val="center"/>
          </w:tcPr>
          <w:p w14:paraId="FB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B0C4DE" w:val="clear"/>
              </w:rPr>
              <w:t>Часть 2. Сведения о выполняемых работах</w:t>
            </w:r>
          </w:p>
        </w:tc>
      </w:tr>
      <w:tr>
        <w:trPr>
          <w:trHeight w:hRule="atLeast" w:val="101"/>
        </w:trPr>
        <w:tc>
          <w:tcPr>
            <w:tcW w:type="dxa" w:w="15635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FC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35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F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 xml:space="preserve">Раздел </w:t>
            </w:r>
          </w:p>
        </w:tc>
      </w:tr>
      <w:tr>
        <w:trPr>
          <w:trHeight w:hRule="atLeast" w:val="275"/>
        </w:trPr>
        <w:tc>
          <w:tcPr>
            <w:tcW w:type="dxa" w:w="15635"/>
            <w:gridSpan w:val="17"/>
            <w:tcMar>
              <w:left w:type="dxa" w:w="0"/>
              <w:right w:type="dxa" w:w="0"/>
            </w:tcMar>
            <w:vAlign w:val="top"/>
          </w:tcPr>
          <w:p w14:paraId="F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КБК 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работы: </w:t>
            </w:r>
          </w:p>
        </w:tc>
        <w:tc>
          <w:tcPr>
            <w:tcW w:type="dxa" w:w="3382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0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11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382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11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03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04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5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06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07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08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9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A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B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C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D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0E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1"/>
            <w:tcMar>
              <w:left w:type="dxa" w:w="0"/>
              <w:right w:type="dxa" w:w="0"/>
            </w:tcMar>
            <w:vAlign w:val="center"/>
          </w:tcPr>
          <w:p w14:paraId="0F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2"/>
            <w:tcMar>
              <w:left w:type="dxa" w:w="0"/>
              <w:right w:type="dxa" w:w="0"/>
            </w:tcMar>
            <w:vAlign w:val="center"/>
          </w:tcPr>
          <w:p w14:paraId="10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1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2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9"/>
            <w:tcMar>
              <w:left w:type="dxa" w:w="0"/>
              <w:right w:type="dxa" w:w="0"/>
            </w:tcMar>
            <w:vAlign w:val="center"/>
          </w:tcPr>
          <w:p w14:paraId="13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работы: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5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1"/>
            <w:tcMar>
              <w:left w:type="dxa" w:w="0"/>
              <w:right w:type="dxa" w:w="0"/>
            </w:tcMar>
            <w:vAlign w:val="center"/>
          </w:tcPr>
          <w:p w14:paraId="16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2"/>
            <w:tcMar>
              <w:left w:type="dxa" w:w="0"/>
              <w:right w:type="dxa" w:w="0"/>
            </w:tcMar>
            <w:vAlign w:val="center"/>
          </w:tcPr>
          <w:p w14:paraId="17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8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9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9"/>
            <w:tcMar>
              <w:left w:type="dxa" w:w="0"/>
              <w:right w:type="dxa" w:w="0"/>
            </w:tcMar>
            <w:vAlign w:val="center"/>
          </w:tcPr>
          <w:p w14:paraId="1A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1C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1"/>
            <w:tcMar>
              <w:left w:type="dxa" w:w="0"/>
              <w:right w:type="dxa" w:w="0"/>
            </w:tcMar>
            <w:vAlign w:val="center"/>
          </w:tcPr>
          <w:p w14:paraId="1D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2"/>
            <w:tcMar>
              <w:left w:type="dxa" w:w="0"/>
              <w:right w:type="dxa" w:w="0"/>
            </w:tcMar>
            <w:vAlign w:val="center"/>
          </w:tcPr>
          <w:p w14:paraId="1E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F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0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9"/>
            <w:tcMar>
              <w:left w:type="dxa" w:w="0"/>
              <w:right w:type="dxa" w:w="0"/>
            </w:tcMar>
            <w:vAlign w:val="center"/>
          </w:tcPr>
          <w:p w14:paraId="21130000">
            <w:pPr>
              <w:rPr>
                <w:rFonts w:ascii="Arial" w:hAnsi="Arial"/>
                <w:sz w:val="2"/>
              </w:rPr>
            </w:pPr>
          </w:p>
        </w:tc>
      </w:tr>
    </w:tbl>
    <w:p w14:paraId="22130000">
      <w:pPr>
        <w:rPr>
          <w:rFonts w:ascii="Arial" w:hAnsi="Arial"/>
          <w:sz w:val="8"/>
        </w:rPr>
      </w:pPr>
    </w:p>
    <w:p w14:paraId="23130000">
      <w:pPr>
        <w:pageBreakBefore w:val="1"/>
        <w:ind/>
        <w:rPr>
          <w:rFonts w:ascii="Arial" w:hAnsi="Arial"/>
          <w:sz w:val="8"/>
        </w:rPr>
      </w:pPr>
    </w:p>
    <w:p w14:paraId="24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4"/>
      </w:tblGrid>
      <w:tr>
        <w:trPr>
          <w:trHeight w:hRule="atLeast" w:val="526"/>
        </w:trPr>
        <w:tc>
          <w:tcPr>
            <w:tcW w:type="dxa" w:w="15524"/>
            <w:shd w:fill="B0C4DE" w:val="clear"/>
            <w:tcMar>
              <w:left w:type="dxa" w:w="0"/>
              <w:right w:type="dxa" w:w="0"/>
            </w:tcMar>
            <w:vAlign w:val="center"/>
          </w:tcPr>
          <w:p w14:paraId="25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B0C4DE" w:val="clear"/>
              </w:rPr>
              <w:t>Часть 3. Прочие сведения о государственном задании</w:t>
            </w:r>
          </w:p>
        </w:tc>
      </w:tr>
    </w:tbl>
    <w:p w14:paraId="26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6457"/>
        <w:gridCol w:w="1691"/>
        <w:gridCol w:w="1691"/>
        <w:gridCol w:w="1691"/>
        <w:gridCol w:w="3989"/>
      </w:tblGrid>
      <w:tr>
        <w:trPr>
          <w:trHeight w:hRule="atLeast" w:val="283"/>
          <w:tblHeader/>
        </w:trPr>
        <w:tc>
          <w:tcPr>
            <w:tcW w:type="dxa" w:w="15519"/>
            <w:gridSpan w:val="5"/>
            <w:tcMar>
              <w:left w:type="dxa" w:w="0"/>
              <w:right w:type="dxa" w:w="0"/>
            </w:tcMar>
            <w:vAlign w:val="top"/>
          </w:tcPr>
          <w:p w14:paraId="2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1. Финансовое обеспечение выполнения государственного задания:</w:t>
            </w:r>
          </w:p>
        </w:tc>
      </w:tr>
      <w:tr>
        <w:trPr>
          <w:trHeight w:hRule="atLeast" w:val="283"/>
          <w:tblHeader/>
        </w:trPr>
        <w:tc>
          <w:tcPr>
            <w:tcW w:type="dxa" w:w="15519"/>
            <w:gridSpan w:val="5"/>
            <w:tcMar>
              <w:left w:type="dxa" w:w="0"/>
              <w:right w:type="dxa" w:w="0"/>
            </w:tcMar>
            <w:vAlign w:val="top"/>
          </w:tcPr>
          <w:p w14:paraId="28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45"/>
          <w:tblHeader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КБК</w:t>
            </w:r>
          </w:p>
        </w:tc>
      </w:tr>
      <w:tr>
        <w:trPr>
          <w:trHeight w:hRule="atLeast" w:val="269"/>
          <w:tblHeader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звена(852101О.99.0.ББ28АР12000)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4 789 660,80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3 712 140,48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3 712 141,27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звена(852101О.99.0.ББ28БД40000)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7 284 275,80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5 645 546,98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5 645 547,77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звена(852101О.99.0.ББ28ДЩ08000)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6 685 568,20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5 181 529,42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5 181 530,21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звена(852101О.99.0.ББ28ЛВ96000)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8 282 121,80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6 418 909,58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6 418 910,37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звена(852101О.99.0.ББ28НЩ72000)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2 394 830,40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1 856 070,24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1 856 071,03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звена(852101О.99.0.ББ28СГ44000)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2 186 218,00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1 694 550,00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1 694 550,79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звена(852101О.99.0.ББ28ЦЭ44002)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17 262 735,80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13 379 172,98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13 379 173,77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звена(852101О.99.0.ББ28ЧЖ08002)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1 895 907,40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1 469 388,94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1 469 389,73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звена(852101О.99.0.ББ28ЧС88002)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35 822 671,40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27 763 717,34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27 763 718,13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звена(852101О.99.0.ББ28ЧЦ20002)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26 941 842,00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20 880 790,20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20 880 790,99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звена(852101О.99.0.ББ28ШЛ48002)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7 583 629,60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5 877 555,76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5 877 556,55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звена(852101О.99.0.ББ28ШН64002)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9 778 890,80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7 578 953,48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7 578 954,07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звена(852101О.99.0.ББ28ШН88002)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3 292 891,80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2 552 096,58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2 552 096,78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звена(852101О.99.0.ББ28ШЦ28002)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3 672 846,24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2 846 844,00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2 846 844,79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служащих(852101О.99.0.ББ29АР20000)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3 086 885,04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2 392 780,64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2 392 765,63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служащих(852101О.99.0.ББ29ГЖ72000)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6 463 873,24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5 009 824,50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5 009 825,29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служащих(852101О.99.0.ББ29ГЦ12000)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34 731 259,20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26 918 460,00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26 918 460,79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служащих(852101О.99.0.ББ29СХ00002)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11 770 037,84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9 122 367,00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9 122 367,79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служащих(852101О.99.0.ББ29СЭ76002)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9 454 620,56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7 327 803,00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7 327 803,79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1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служащих(852101О.99.0.ББ29СЯ20002)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4 244 931,68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3 290 034,00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3 290 034,79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служащих(852101О.99.0.ББ29ТГ52002)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8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7 753 670,40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6 010 139,88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A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6 010 140,67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B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</w:tbl>
    <w:p w14:paraId="9C130000">
      <w:pPr>
        <w:rPr>
          <w:rFonts w:ascii="Arial" w:hAnsi="Arial"/>
          <w:sz w:val="8"/>
        </w:rPr>
      </w:pPr>
    </w:p>
    <w:p w14:paraId="9D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5"/>
      </w:tblGrid>
      <w:tr>
        <w:trPr>
          <w:trHeight w:hRule="atLeast" w:val="270"/>
          <w:tblHeader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9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2. Основания для досрочного прекращения выполнения государственного задания:</w:t>
            </w:r>
          </w:p>
        </w:tc>
      </w:tr>
      <w:tr>
        <w:trPr>
          <w:trHeight w:hRule="atLeast" w:val="287"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9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ликвидация Учреждения</w:t>
            </w:r>
          </w:p>
        </w:tc>
      </w:tr>
      <w:tr>
        <w:trPr>
          <w:trHeight w:hRule="atLeast" w:val="287"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A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реорганизация Учреждения</w:t>
            </w:r>
          </w:p>
        </w:tc>
      </w:tr>
    </w:tbl>
    <w:p w14:paraId="A1130000">
      <w:pPr>
        <w:rPr>
          <w:rFonts w:ascii="Arial" w:hAnsi="Arial"/>
          <w:sz w:val="8"/>
        </w:rPr>
      </w:pPr>
    </w:p>
    <w:p w14:paraId="A2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5"/>
      </w:tblGrid>
      <w:tr>
        <w:trPr>
          <w:trHeight w:hRule="atLeast" w:val="257"/>
          <w:tblHeader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A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Иная информация, необходимая для выполнения (контроля за выполнением) государственного задания:</w:t>
            </w:r>
          </w:p>
        </w:tc>
      </w:tr>
      <w:tr>
        <w:trPr>
          <w:trHeight w:hRule="atLeast" w:val="255"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A4130000">
            <w:pPr>
              <w:rPr>
                <w:rFonts w:ascii="Arial" w:hAnsi="Arial"/>
                <w:sz w:val="2"/>
              </w:rPr>
            </w:pPr>
          </w:p>
        </w:tc>
      </w:tr>
    </w:tbl>
    <w:p w14:paraId="A5130000">
      <w:pPr>
        <w:rPr>
          <w:rFonts w:ascii="Arial" w:hAnsi="Arial"/>
          <w:sz w:val="8"/>
        </w:rPr>
      </w:pPr>
    </w:p>
    <w:p w14:paraId="A6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3959"/>
        <w:gridCol w:w="4463"/>
        <w:gridCol w:w="7097"/>
      </w:tblGrid>
      <w:tr>
        <w:trPr>
          <w:trHeight w:hRule="atLeast" w:val="283"/>
          <w:tblHeader/>
        </w:trPr>
        <w:tc>
          <w:tcPr>
            <w:tcW w:type="dxa" w:w="15519"/>
            <w:gridSpan w:val="3"/>
            <w:tcMar>
              <w:left w:type="dxa" w:w="0"/>
              <w:right w:type="dxa" w:w="0"/>
            </w:tcMar>
            <w:vAlign w:val="top"/>
          </w:tcPr>
          <w:p w14:paraId="A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Порядок контроля за выполнением государственного задания:</w:t>
            </w:r>
          </w:p>
        </w:tc>
      </w:tr>
      <w:tr>
        <w:trPr>
          <w:trHeight w:hRule="atLeast" w:val="545"/>
          <w:tblHeader/>
        </w:trPr>
        <w:tc>
          <w:tcPr>
            <w:tcW w:type="dxa" w:w="39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8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Форма контроля</w:t>
            </w:r>
          </w:p>
        </w:tc>
        <w:tc>
          <w:tcPr>
            <w:tcW w:type="dxa" w:w="44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9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Периодичность</w:t>
            </w:r>
          </w:p>
        </w:tc>
        <w:tc>
          <w:tcPr>
            <w:tcW w:type="dxa" w:w="70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A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Исполнительные органы государственной власти, осуществляющие контроль за выполнением государственного задания</w:t>
            </w:r>
          </w:p>
        </w:tc>
      </w:tr>
      <w:tr>
        <w:trPr>
          <w:trHeight w:hRule="atLeast" w:val="269"/>
          <w:tblHeader/>
        </w:trPr>
        <w:tc>
          <w:tcPr>
            <w:tcW w:type="dxa" w:w="39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B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44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C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70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D1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</w:tr>
      <w:tr>
        <w:trPr>
          <w:trHeight w:hRule="atLeast" w:val="285"/>
        </w:trPr>
        <w:tc>
          <w:tcPr>
            <w:tcW w:type="dxa" w:w="39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E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Плановая проверка по месту нахождения Учредителя на основании документов, представленных по его запросу Учреждением</w:t>
            </w:r>
          </w:p>
        </w:tc>
        <w:tc>
          <w:tcPr>
            <w:tcW w:type="dxa" w:w="44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F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сроки согласно плану, утвержденному Учредителем</w:t>
            </w:r>
          </w:p>
        </w:tc>
        <w:tc>
          <w:tcPr>
            <w:tcW w:type="dxa" w:w="70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0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Орган, осуществляющий функции и полномочия учредителя Учреждения</w:t>
            </w:r>
          </w:p>
        </w:tc>
      </w:tr>
    </w:tbl>
    <w:p w14:paraId="B1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8"/>
      </w:tblGrid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B2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Требование к отчетности о выполнении государственного задания</w:t>
            </w: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B3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Периодичность представления отчетов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4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Ежемесячно</w:t>
            </w: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B5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Сроки представления отчетов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6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не позднее 10 числа месяца, следующего за отчетным месяцем</w:t>
            </w: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B7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5.3. Иные требования к отчетности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8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B91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6. Иные показатели, связанные с выполнением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A130000">
            <w:pPr>
              <w:rPr>
                <w:rFonts w:ascii="Arial" w:hAnsi="Arial"/>
                <w:sz w:val="2"/>
              </w:rPr>
            </w:pPr>
          </w:p>
        </w:tc>
      </w:tr>
    </w:tbl>
    <w:p w14:paraId="BB130000">
      <w:pPr>
        <w:rPr>
          <w:rFonts w:ascii="Arial" w:hAnsi="Arial"/>
          <w:sz w:val="8"/>
        </w:rPr>
      </w:pPr>
    </w:p>
    <w:p w14:paraId="BC13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</w:p>
    <w:p w14:paraId="BD13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083"/>
        <w:gridCol w:w="5643"/>
      </w:tblGrid>
      <w:tr>
        <w:trPr>
          <w:trHeight w:hRule="atLeast" w:val="288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BE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BF1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01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Учредитель: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11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2130000">
            <w:pPr>
              <w:spacing w:line="264" w:lineRule="auto"/>
              <w:ind/>
              <w:jc w:val="center"/>
              <w:rPr>
                <w:rFonts w:ascii="Segoe UI" w:hAnsi="Segoe UI"/>
                <w:b w:val="1"/>
                <w:color w:val="000000"/>
                <w:sz w:val="20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Подписано ЭП</w:t>
            </w:r>
          </w:p>
          <w:p w14:paraId="C31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4130000">
            <w:pPr>
              <w:spacing w:line="264" w:lineRule="auto"/>
              <w:ind/>
              <w:jc w:val="center"/>
              <w:rPr>
                <w:rFonts w:ascii="Segoe UI" w:hAnsi="Segoe UI"/>
                <w:b w:val="1"/>
                <w:color w:val="000000"/>
                <w:sz w:val="20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Подписано ЭП</w:t>
            </w:r>
          </w:p>
          <w:p w14:paraId="C513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C61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C7130000">
            <w:pPr>
              <w:rPr>
                <w:rFonts w:ascii="Arial" w:hAnsi="Arial"/>
                <w:sz w:val="2"/>
              </w:rPr>
            </w:pPr>
          </w:p>
        </w:tc>
      </w:tr>
    </w:tbl>
    <w:p w14:paraId="C8130000">
      <w:pPr>
        <w:rPr>
          <w:rFonts w:ascii="Arial" w:hAnsi="Arial"/>
          <w:sz w:val="8"/>
        </w:rPr>
      </w:pPr>
    </w:p>
    <w:sectPr>
      <w:footerReference r:id="rId1" w:type="default"/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rPr>
        <w:rFonts w:ascii="Segoe UI" w:hAnsi="Segoe UI"/>
        <w:color w:val="000000"/>
        <w:sz w:val="20"/>
      </w:rPr>
      <w:fldChar w:fldCharType="begin"/>
    </w:r>
    <w:r>
      <w:rPr>
        <w:rFonts w:ascii="Segoe UI" w:hAnsi="Segoe UI"/>
        <w:color w:val="000000"/>
        <w:sz w:val="20"/>
      </w:rPr>
      <w:instrText xml:space="preserve">PAGE </w:instrText>
    </w:r>
    <w:r>
      <w:rPr>
        <w:rFonts w:ascii="Segoe UI" w:hAnsi="Segoe UI"/>
        <w:color w:val="000000"/>
        <w:sz w:val="20"/>
      </w:rPr>
      <w:fldChar w:fldCharType="separate"/>
    </w:r>
    <w:r>
      <w:rPr>
        <w:rFonts w:ascii="Segoe UI" w:hAnsi="Segoe UI"/>
        <w:color w:val="000000"/>
        <w:sz w:val="20"/>
      </w:rP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Default Paragraph Font"/>
    <w:link w:val="Style_10_ch"/>
    <w:rPr>
      <w:rFonts w:asciiTheme="minorAscii" w:hAnsiTheme="minorHAnsi"/>
      <w:sz w:val="24"/>
    </w:rPr>
  </w:style>
  <w:style w:styleId="Style_10_ch" w:type="character">
    <w:name w:val="Default Paragraph Font"/>
    <w:link w:val="Style_10"/>
    <w:rPr>
      <w:rFonts w:asciiTheme="minorAscii" w:hAnsiTheme="minorHAnsi"/>
      <w:sz w:val="24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rFonts w:asciiTheme="minorAscii" w:hAnsiTheme="minorHAnsi"/>
      <w:color w:val="0000FF"/>
      <w:sz w:val="24"/>
      <w:u w:val="single"/>
    </w:rPr>
  </w:style>
  <w:style w:styleId="Style_12_ch" w:type="character">
    <w:name w:val="Hyperlink"/>
    <w:link w:val="Style_12"/>
    <w:rPr>
      <w:rFonts w:asciiTheme="minorAscii" w:hAnsiTheme="minorHAnsi"/>
      <w:color w:val="0000FF"/>
      <w:sz w:val="24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line number"/>
    <w:basedOn w:val="Style_10"/>
    <w:link w:val="Style_20_ch"/>
    <w:rPr>
      <w:rFonts w:asciiTheme="minorAscii" w:hAnsiTheme="minorHAnsi"/>
      <w:sz w:val="24"/>
    </w:rPr>
  </w:style>
  <w:style w:styleId="Style_20_ch" w:type="character">
    <w:name w:val="line number"/>
    <w:basedOn w:val="Style_10_ch"/>
    <w:link w:val="Style_20"/>
    <w:rPr>
      <w:rFonts w:asciiTheme="minorAscii" w:hAnsiTheme="minorHAnsi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2022-11-07T07:34:12Z</dcterms:modified>
</cp:coreProperties>
</file>