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val="288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Отчет о достижении значений результатов предоставления Субсидии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01.04.2022г.</w:t>
            </w: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рублей (с точностью до второго знака после запятой)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</w:r>
    </w:p>
    <w:tbl>
      <w:tblPr/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>
        <w:trPr>
          <w:trHeight w:val="1068" w:hRule="auto"/>
          <w:jc w:val="left"/>
        </w:trPr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Номер строки</w:t>
            </w:r>
          </w:p>
        </w:tc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Анали-тический код Субсидии</w:t>
            </w:r>
          </w:p>
        </w:tc>
        <w:tc>
          <w:tcPr>
            <w:tcW w:w="1299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</w:t>
            </w:r>
          </w:p>
        </w:tc>
        <w:tc>
          <w:tcPr>
            <w:tcW w:w="115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Размер Субсидии, предусмот-ренный Соглаше-нием</w:t>
            </w:r>
          </w:p>
        </w:tc>
        <w:tc>
          <w:tcPr>
            <w:tcW w:w="123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Отклонение от планового значения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6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2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обязательств, принятых в целях достижения результатов предоставления Субсидии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Неиспользованный объем финансового обеспечения (гр.7 - гр.12)</w:t>
            </w:r>
          </w:p>
        </w:tc>
      </w:tr>
      <w:tr>
        <w:trPr>
          <w:trHeight w:val="663" w:hRule="auto"/>
          <w:jc w:val="left"/>
        </w:trPr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9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код по ОКЕИ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7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6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обязательств</w:t>
            </w:r>
          </w:p>
        </w:tc>
        <w:tc>
          <w:tcPr>
            <w:tcW w:w="130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денежных обязательств</w:t>
            </w: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5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12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130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35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10650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7052</w:t>
            </w: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 ЭСАБ Присадочный пруток ОК Tigrod 12.64 мм ф 3.2 (ом)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30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200 000,00</w:t>
            </w:r>
          </w:p>
        </w:tc>
        <w:tc>
          <w:tcPr>
            <w:tcW w:w="1358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Аргон газообразный  высший сорт (99,993%), (баллон 40л/6,32м3/150атм)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Баллон аргоновый 40л  заправленный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Держатель цанги газ/линза ф2,4 мм (TIG17/18/26) 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Держатель цанги ф2,4 мм (TIG17/18/26)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Защита электрода длинная (TIG17/18/26) 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Изолента ПВХ 19 мм х 0,15 мм х 20 м черная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Индикатор электронный ИЦ 0.01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Кольцо изолирующее для газ/линзы TIG17/18/26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Корщетка для зачистки  швов латунированная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Краги "Люкс"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Круг  отрезной Flexiamant Super по алюминию (125х22,2 мм)</w:t>
              <w:br/>
              <w:t xml:space="preserve">Metabo</w:t>
              <w:br/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Набор борфрез "Фит ХВ-К" 6 мм (36475)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Опорная планка для приспособлений для измерения подрезов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Очки защитные "Панорама" JL-D056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Очки защитные "Спектр" Г2 (6) АРТ. 10232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Перчатки из кожи "Драйвер"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Пруток присадочный  AIMg5 ф 1.6 мм 5356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Пруток присадочный  AIMg5 ф 2.4 мм 5356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Пруток присадочный  AIMg5 ф 3.2 мм 5356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Пруток присадочный  ОК Tigrod308 LSi ф 1.6 мм 161216R150                                                    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Пруток присадочный  ОК Tigrod308 LSi ф 2.4 мм 161224R150                                                    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Пруток присадочный СВ 08 Г2С ф 1,6мм омед.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Прямая шлифовальная машина CROWN CT13307 (600 Вт; 12000-27000 об/мин)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Резка комплекта деталей из листового металла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Респиратор складной с клапаном KN95FFP2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15,00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15,00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Сетевой фильтр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1.28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Смесь газосварочная (аргон+СО2) (баллон 40л/6,8м3/150атм)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1.29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Сопло керамическое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 12 газ/линза ф19,5 мм (TIG17/18/26)  IGS0082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1.30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Сопло керамическое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 6 ф9,5мм (TIG17/18/26)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Труба Ф50, 8х2 L=198 мм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УШМ 125 мм Интерскол 900 Вт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Цанга TIG ф2,4 мм L=50мм (TIG17/18/26) 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Центровывоз 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Электрод вольфрамовый WL-20 ф2.4 мм (син.)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Штука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796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ЭСАБ Присадочный пруток ОК Tigrod 12.64 мм ф 1.6 (ом)</w:t>
              <w:br/>
              <w:t xml:space="preserve">126416R150</w:t>
              <w:br/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ЭСАБ Присадочный пруток ОК Tigrod 12.64 мм ф 2.4 (ом)</w:t>
              <w:br/>
              <w:t xml:space="preserve">126424R150</w:t>
              <w:br/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Килограмм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166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7069"/>
        <w:gridCol w:w="8450"/>
      </w:tblGrid>
      <w:tr>
        <w:trPr>
          <w:trHeight w:val="288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Учредитель: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Учреждение:</w:t>
            </w:r>
          </w:p>
        </w:tc>
      </w:tr>
      <w:tr>
        <w:trPr>
          <w:trHeight w:val="404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