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2022-01-24T16:19:00Z</dcterms:created>
  <dc:creator>Keysystems.DWH2.ReportDesigner</dc:creator>
  <dc:description/>
  <dc:language>en-US</dc:language>
  <cp:lastModifiedBy/>
  <dcterms:modified xsi:type="dcterms:W3CDTF">2022-01-24T16:19:00Z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