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2419B" w:rsidRPr="00C23C85" w:rsidRDefault="0032419B" w:rsidP="0032419B">
      <w:pPr>
        <w:pBdr>
          <w:bottom w:val="single" w:sz="12" w:space="1" w:color="auto"/>
        </w:pBdr>
        <w:spacing w:after="0" w:line="240" w:lineRule="auto"/>
        <w:rPr>
          <w:rFonts w:ascii="Times New Roman" w:eastAsia="Calibri" w:hAnsi="Times New Roman" w:cs="Times New Roman"/>
          <w:b/>
          <w:i/>
          <w:sz w:val="28"/>
          <w:szCs w:val="28"/>
          <w:lang w:val="en-US"/>
        </w:rPr>
      </w:pPr>
    </w:p>
    <w:p w:rsidR="0032419B" w:rsidRPr="00B030B8" w:rsidRDefault="0032419B" w:rsidP="0032419B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16"/>
          <w:szCs w:val="16"/>
        </w:rPr>
      </w:pPr>
      <w:r w:rsidRPr="00B030B8">
        <w:rPr>
          <w:rFonts w:ascii="Times New Roman" w:eastAsia="Calibri" w:hAnsi="Times New Roman" w:cs="Times New Roman"/>
          <w:i/>
          <w:sz w:val="16"/>
          <w:szCs w:val="16"/>
        </w:rPr>
        <w:t>РОССИЙСКАЯ ФЕДЕРАЦИЯ</w:t>
      </w:r>
    </w:p>
    <w:p w:rsidR="0032419B" w:rsidRPr="00B030B8" w:rsidRDefault="0032419B" w:rsidP="0032419B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16"/>
          <w:szCs w:val="16"/>
        </w:rPr>
      </w:pPr>
    </w:p>
    <w:p w:rsidR="0032419B" w:rsidRPr="00B030B8" w:rsidRDefault="0032419B" w:rsidP="0032419B">
      <w:pPr>
        <w:spacing w:after="0" w:line="240" w:lineRule="auto"/>
        <w:ind w:left="-284" w:firstLine="284"/>
        <w:jc w:val="center"/>
        <w:rPr>
          <w:rFonts w:ascii="Times New Roman" w:eastAsia="Calibri" w:hAnsi="Times New Roman" w:cs="Times New Roman"/>
          <w:i/>
          <w:sz w:val="16"/>
          <w:szCs w:val="16"/>
        </w:rPr>
      </w:pPr>
      <w:r w:rsidRPr="00B030B8">
        <w:rPr>
          <w:rFonts w:ascii="Times New Roman" w:eastAsia="Calibri" w:hAnsi="Times New Roman" w:cs="Times New Roman"/>
          <w:i/>
          <w:sz w:val="16"/>
          <w:szCs w:val="16"/>
        </w:rPr>
        <w:t>ДЕПАРТАМЕНТ ОБРАЗОВАНИЯ И НАУКИ БРЯНСКОЙ ОБЛАСТИ</w:t>
      </w:r>
    </w:p>
    <w:p w:rsidR="0032419B" w:rsidRPr="00B030B8" w:rsidRDefault="0032419B" w:rsidP="0032419B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16"/>
          <w:szCs w:val="16"/>
        </w:rPr>
      </w:pPr>
    </w:p>
    <w:p w:rsidR="0032419B" w:rsidRPr="00B030B8" w:rsidRDefault="0032419B" w:rsidP="0032419B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16"/>
          <w:szCs w:val="16"/>
        </w:rPr>
      </w:pPr>
      <w:r w:rsidRPr="00B030B8">
        <w:rPr>
          <w:rFonts w:ascii="Times New Roman" w:eastAsia="Calibri" w:hAnsi="Times New Roman" w:cs="Times New Roman"/>
          <w:i/>
          <w:sz w:val="16"/>
          <w:szCs w:val="16"/>
        </w:rPr>
        <w:t>ГОСУДАРСТВЕННОЕ АВТОНОМНОЕ ПРОФЕССИОНАЛЬНОЕ ОБРАЗОВАТЕЛЬНОЕ УЧРЕЖДЕНИЕ</w:t>
      </w:r>
    </w:p>
    <w:p w:rsidR="0032419B" w:rsidRPr="00B030B8" w:rsidRDefault="0032419B" w:rsidP="0032419B">
      <w:pPr>
        <w:spacing w:after="0" w:line="240" w:lineRule="auto"/>
        <w:jc w:val="center"/>
        <w:rPr>
          <w:rFonts w:ascii="Times New Roman" w:eastAsia="Calibri" w:hAnsi="Times New Roman" w:cs="Times New Roman"/>
          <w:i/>
          <w:sz w:val="16"/>
          <w:szCs w:val="16"/>
        </w:rPr>
      </w:pPr>
    </w:p>
    <w:p w:rsidR="0032419B" w:rsidRPr="00B030B8" w:rsidRDefault="0032419B" w:rsidP="0032419B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B030B8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БРЯНСКИЙ ТЕХНИКУМ ЭНЕРГОМАШИНОСТРОЕНИЯ И РАДИОЭЛЕКТРОНИКИ </w:t>
      </w:r>
    </w:p>
    <w:p w:rsidR="0032419B" w:rsidRPr="00B030B8" w:rsidRDefault="0032419B" w:rsidP="0032419B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B030B8">
        <w:rPr>
          <w:rFonts w:ascii="Times New Roman" w:eastAsia="Calibri" w:hAnsi="Times New Roman" w:cs="Times New Roman"/>
          <w:b/>
          <w:i/>
          <w:sz w:val="28"/>
          <w:szCs w:val="28"/>
        </w:rPr>
        <w:t xml:space="preserve">ИМЕНИ ГЕРОЯ СОВЕТСКОГО СОЮЗА </w:t>
      </w:r>
    </w:p>
    <w:p w:rsidR="0032419B" w:rsidRPr="00B030B8" w:rsidRDefault="0032419B" w:rsidP="0032419B">
      <w:pPr>
        <w:spacing w:after="0" w:line="240" w:lineRule="auto"/>
        <w:jc w:val="center"/>
        <w:rPr>
          <w:rFonts w:ascii="Times New Roman" w:eastAsia="Calibri" w:hAnsi="Times New Roman" w:cs="Times New Roman"/>
          <w:b/>
          <w:i/>
          <w:sz w:val="28"/>
          <w:szCs w:val="28"/>
        </w:rPr>
      </w:pPr>
      <w:r w:rsidRPr="00B030B8">
        <w:rPr>
          <w:rFonts w:ascii="Times New Roman" w:eastAsia="Calibri" w:hAnsi="Times New Roman" w:cs="Times New Roman"/>
          <w:b/>
          <w:i/>
          <w:sz w:val="28"/>
          <w:szCs w:val="28"/>
        </w:rPr>
        <w:t>М.А. АФАНАСЬЕВА</w:t>
      </w:r>
    </w:p>
    <w:p w:rsidR="0032419B" w:rsidRPr="00B030B8" w:rsidRDefault="0032419B" w:rsidP="0032419B">
      <w:pPr>
        <w:spacing w:after="0" w:line="240" w:lineRule="auto"/>
        <w:rPr>
          <w:rFonts w:ascii="Times New Roman" w:eastAsia="Calibri" w:hAnsi="Times New Roman" w:cs="Times New Roman"/>
          <w:i/>
          <w:sz w:val="28"/>
          <w:szCs w:val="28"/>
        </w:rPr>
      </w:pPr>
    </w:p>
    <w:p w:rsidR="0032419B" w:rsidRPr="00B030B8" w:rsidRDefault="0032419B" w:rsidP="0032419B">
      <w:pPr>
        <w:spacing w:after="0" w:line="240" w:lineRule="auto"/>
        <w:rPr>
          <w:rFonts w:ascii="Times New Roman" w:eastAsia="Calibri" w:hAnsi="Times New Roman" w:cs="Times New Roman"/>
          <w:i/>
          <w:sz w:val="20"/>
          <w:szCs w:val="20"/>
        </w:rPr>
      </w:pPr>
      <w:smartTag w:uri="urn:schemas-microsoft-com:office:smarttags" w:element="metricconverter">
        <w:smartTagPr>
          <w:attr w:name="ProductID" w:val="241022. г"/>
        </w:smartTagPr>
        <w:r w:rsidRPr="00B030B8">
          <w:rPr>
            <w:rFonts w:ascii="Times New Roman" w:eastAsia="Calibri" w:hAnsi="Times New Roman" w:cs="Times New Roman"/>
            <w:i/>
            <w:sz w:val="20"/>
            <w:szCs w:val="20"/>
          </w:rPr>
          <w:t>241022. г</w:t>
        </w:r>
      </w:smartTag>
      <w:r w:rsidRPr="00B030B8">
        <w:rPr>
          <w:rFonts w:ascii="Times New Roman" w:eastAsia="Calibri" w:hAnsi="Times New Roman" w:cs="Times New Roman"/>
          <w:i/>
          <w:sz w:val="20"/>
          <w:szCs w:val="20"/>
        </w:rPr>
        <w:t xml:space="preserve">. Брянск, ул. им. </w:t>
      </w:r>
      <w:proofErr w:type="spellStart"/>
      <w:r w:rsidRPr="00B030B8">
        <w:rPr>
          <w:rFonts w:ascii="Times New Roman" w:eastAsia="Calibri" w:hAnsi="Times New Roman" w:cs="Times New Roman"/>
          <w:i/>
          <w:sz w:val="20"/>
          <w:szCs w:val="20"/>
        </w:rPr>
        <w:t>ак</w:t>
      </w:r>
      <w:proofErr w:type="spellEnd"/>
      <w:r w:rsidRPr="00B030B8">
        <w:rPr>
          <w:rFonts w:ascii="Times New Roman" w:eastAsia="Calibri" w:hAnsi="Times New Roman" w:cs="Times New Roman"/>
          <w:i/>
          <w:sz w:val="20"/>
          <w:szCs w:val="20"/>
        </w:rPr>
        <w:t>. Королева, д.7                                                                             ИНН 3233004155</w:t>
      </w:r>
    </w:p>
    <w:p w:rsidR="0032419B" w:rsidRPr="00B030B8" w:rsidRDefault="0032419B" w:rsidP="0032419B">
      <w:pPr>
        <w:pBdr>
          <w:bottom w:val="single" w:sz="12" w:space="1" w:color="auto"/>
        </w:pBdr>
        <w:spacing w:after="0" w:line="240" w:lineRule="auto"/>
        <w:rPr>
          <w:rFonts w:ascii="Times New Roman" w:eastAsia="Calibri" w:hAnsi="Times New Roman" w:cs="Times New Roman"/>
          <w:i/>
          <w:sz w:val="20"/>
          <w:szCs w:val="20"/>
        </w:rPr>
      </w:pPr>
      <w:r w:rsidRPr="00B030B8">
        <w:rPr>
          <w:rFonts w:ascii="Times New Roman" w:eastAsia="Calibri" w:hAnsi="Times New Roman" w:cs="Times New Roman"/>
          <w:i/>
          <w:sz w:val="20"/>
          <w:szCs w:val="20"/>
        </w:rPr>
        <w:t xml:space="preserve">тел.:28-08-66, 28-27-20                                                                                                               КПП 325701001 </w:t>
      </w:r>
    </w:p>
    <w:p w:rsidR="0032419B" w:rsidRPr="00F338A7" w:rsidRDefault="0032419B" w:rsidP="0032419B">
      <w:pPr>
        <w:spacing w:after="0" w:line="240" w:lineRule="auto"/>
        <w:ind w:left="-567" w:firstLine="567"/>
        <w:rPr>
          <w:rFonts w:ascii="Times New Roman" w:eastAsia="Calibri" w:hAnsi="Times New Roman" w:cs="Times New Roman"/>
          <w:b/>
          <w:i/>
          <w:sz w:val="28"/>
          <w:szCs w:val="28"/>
        </w:rPr>
      </w:pPr>
      <w:r>
        <w:rPr>
          <w:rFonts w:ascii="Calibri" w:eastAsia="Calibri" w:hAnsi="Calibri" w:cs="Times New Roman"/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2CAAFFF2" wp14:editId="3729B990">
                <wp:simplePos x="0" y="0"/>
                <wp:positionH relativeFrom="column">
                  <wp:posOffset>-7620</wp:posOffset>
                </wp:positionH>
                <wp:positionV relativeFrom="paragraph">
                  <wp:posOffset>40005</wp:posOffset>
                </wp:positionV>
                <wp:extent cx="6153150" cy="635"/>
                <wp:effectExtent l="12065" t="5080" r="6985" b="13335"/>
                <wp:wrapNone/>
                <wp:docPr id="1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153150" cy="6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1" o:spid="_x0000_s1026" type="#_x0000_t32" style="position:absolute;margin-left:-.6pt;margin-top:3.15pt;width:484.5pt;height:.0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"/>
            </w:pict>
          </mc:Fallback>
        </mc:AlternateContent>
      </w:r>
    </w:p>
    <w:p w:rsidR="00B76510" w:rsidRDefault="0032419B" w:rsidP="0032419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 w:bidi="ru-RU"/>
        </w:rPr>
        <w:t>Головной корпус государственного автономного профессионального образовательного учреждения</w:t>
      </w:r>
      <w:r w:rsidRPr="0032419B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 w:bidi="ru-RU"/>
        </w:rPr>
        <w:t xml:space="preserve"> «Брянский техникум энергомашиностроения и радиоэлектроники имени Героя Советского Союза </w:t>
      </w:r>
      <w:r w:rsidRPr="00071048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 w:bidi="ru-RU"/>
        </w:rPr>
        <w:t>М. А. Афанасьева»</w:t>
      </w:r>
      <w:r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 w:bidi="ru-RU"/>
        </w:rPr>
        <w:t xml:space="preserve">, расположенный по адресу: г. Брянск, ул. имени </w:t>
      </w:r>
      <w:proofErr w:type="spellStart"/>
      <w:r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 w:bidi="ru-RU"/>
        </w:rPr>
        <w:t>ак</w:t>
      </w:r>
      <w:proofErr w:type="spellEnd"/>
      <w:r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 w:bidi="ru-RU"/>
        </w:rPr>
        <w:t xml:space="preserve">. Королева, д.7, располагает </w:t>
      </w:r>
      <w:r w:rsidRPr="00F8070C">
        <w:rPr>
          <w:rFonts w:ascii="Times New Roman" w:eastAsia="Times New Roman" w:hAnsi="Times New Roman" w:cs="Times New Roman"/>
          <w:b/>
          <w:bCs/>
          <w:spacing w:val="-3"/>
          <w:sz w:val="28"/>
          <w:szCs w:val="28"/>
          <w:u w:val="single"/>
          <w:lang w:eastAsia="ru-RU" w:bidi="ru-RU"/>
        </w:rPr>
        <w:t>общежитием на 56 мест</w:t>
      </w:r>
      <w:r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 w:bidi="ru-RU"/>
        </w:rPr>
        <w:t>.</w:t>
      </w:r>
      <w:r w:rsidR="00730378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 w:bidi="ru-RU"/>
        </w:rPr>
        <w:t xml:space="preserve"> Общежитие двухэтажное, коридорного типа, количество комнат  - 21.</w:t>
      </w:r>
    </w:p>
    <w:p w:rsidR="0032419B" w:rsidRDefault="0032419B" w:rsidP="0032419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 w:bidi="ru-RU"/>
        </w:rPr>
        <w:t>Общежитие находится  по адресу:</w:t>
      </w:r>
      <w:r w:rsidR="00F8070C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 w:bidi="ru-RU"/>
        </w:rPr>
        <w:t xml:space="preserve"> 241022,</w:t>
      </w:r>
      <w:r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 w:bidi="ru-RU"/>
        </w:rPr>
        <w:t xml:space="preserve"> г. Брянск, </w:t>
      </w:r>
      <w:r w:rsidR="00F8070C"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 w:bidi="ru-RU"/>
        </w:rPr>
        <w:t xml:space="preserve"> Володарский район, </w:t>
      </w:r>
      <w:r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 w:bidi="ru-RU"/>
        </w:rPr>
        <w:t>ул. Димитрова, д.112.</w:t>
      </w:r>
    </w:p>
    <w:p w:rsidR="00730378" w:rsidRDefault="00730378" w:rsidP="0032419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bCs/>
          <w:spacing w:val="-3"/>
          <w:sz w:val="28"/>
          <w:szCs w:val="28"/>
          <w:lang w:eastAsia="ru-RU" w:bidi="ru-RU"/>
        </w:rPr>
        <w:t>Общежитие предназначено для иногородних студентов.</w:t>
      </w:r>
    </w:p>
    <w:p w:rsidR="00F8070C" w:rsidRPr="00243249" w:rsidRDefault="00F8070C" w:rsidP="00F8070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731283">
        <w:rPr>
          <w:rFonts w:ascii="Times New Roman" w:hAnsi="Times New Roman" w:cs="Times New Roman"/>
          <w:b/>
          <w:sz w:val="28"/>
          <w:szCs w:val="28"/>
        </w:rPr>
        <w:t xml:space="preserve">В первоочередном порядке жилые помещения в общежитии предоставляются следующим категориям </w:t>
      </w:r>
      <w:proofErr w:type="gramStart"/>
      <w:r w:rsidRPr="00731283">
        <w:rPr>
          <w:rFonts w:ascii="Times New Roman" w:hAnsi="Times New Roman" w:cs="Times New Roman"/>
          <w:b/>
          <w:sz w:val="28"/>
          <w:szCs w:val="28"/>
        </w:rPr>
        <w:t>обучающихся</w:t>
      </w:r>
      <w:proofErr w:type="gramEnd"/>
      <w:r w:rsidRPr="00731283">
        <w:rPr>
          <w:rFonts w:ascii="Times New Roman" w:hAnsi="Times New Roman" w:cs="Times New Roman"/>
          <w:b/>
          <w:sz w:val="28"/>
          <w:szCs w:val="28"/>
        </w:rPr>
        <w:t>:</w:t>
      </w:r>
    </w:p>
    <w:p w:rsidR="00F8070C" w:rsidRPr="00243249" w:rsidRDefault="00F8070C" w:rsidP="00F8070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243249">
        <w:rPr>
          <w:rFonts w:ascii="Times New Roman" w:hAnsi="Times New Roman" w:cs="Times New Roman"/>
          <w:sz w:val="28"/>
          <w:szCs w:val="28"/>
        </w:rPr>
        <w:t>1</w:t>
      </w:r>
      <w:r>
        <w:rPr>
          <w:rFonts w:ascii="Times New Roman" w:hAnsi="Times New Roman" w:cs="Times New Roman"/>
          <w:sz w:val="28"/>
          <w:szCs w:val="28"/>
        </w:rPr>
        <w:t>.</w:t>
      </w:r>
      <w:r w:rsidRPr="00243249">
        <w:rPr>
          <w:rFonts w:ascii="Times New Roman" w:hAnsi="Times New Roman" w:cs="Times New Roman"/>
          <w:sz w:val="28"/>
          <w:szCs w:val="28"/>
        </w:rPr>
        <w:t xml:space="preserve"> студентам, являющимся детьми-сиротами и детьми, оставшимися без попечения родителей, лицами из числа детей-сирот и детей, оставшихся без попечения родителей;</w:t>
      </w:r>
    </w:p>
    <w:p w:rsidR="00F8070C" w:rsidRPr="00243249" w:rsidRDefault="00F8070C" w:rsidP="00F8070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4324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Pr="00243249">
        <w:rPr>
          <w:rFonts w:ascii="Times New Roman" w:hAnsi="Times New Roman" w:cs="Times New Roman"/>
          <w:sz w:val="28"/>
          <w:szCs w:val="28"/>
        </w:rPr>
        <w:t xml:space="preserve">студентам, являющимся детьми-инвалидами, инвалидами I и II групп, инвалидами с детства; </w:t>
      </w:r>
    </w:p>
    <w:p w:rsidR="00F8070C" w:rsidRPr="00243249" w:rsidRDefault="00F8070C" w:rsidP="00F8070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Pr="00243249">
        <w:rPr>
          <w:rFonts w:ascii="Times New Roman" w:hAnsi="Times New Roman" w:cs="Times New Roman"/>
          <w:sz w:val="28"/>
          <w:szCs w:val="28"/>
        </w:rPr>
        <w:t xml:space="preserve">студентам, являющимся лицами, потерявшими в период обучения обоих родителей или единственного родителя; </w:t>
      </w:r>
    </w:p>
    <w:p w:rsidR="00F8070C" w:rsidRPr="00243249" w:rsidRDefault="00F8070C" w:rsidP="00F8070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Pr="00243249">
        <w:rPr>
          <w:rFonts w:ascii="Times New Roman" w:hAnsi="Times New Roman" w:cs="Times New Roman"/>
          <w:sz w:val="28"/>
          <w:szCs w:val="28"/>
        </w:rPr>
        <w:t xml:space="preserve">студентам, подвергшимся воздействию радиации вследствие катастрофы на Чернобыльской АЭС и иных радиационных катастроф, вследствие ядерных испытаний на Семипалатинском полигоне; </w:t>
      </w:r>
    </w:p>
    <w:p w:rsidR="00F8070C" w:rsidRPr="00243249" w:rsidRDefault="00F8070C" w:rsidP="00F8070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5. </w:t>
      </w:r>
      <w:r w:rsidRPr="00243249">
        <w:rPr>
          <w:rFonts w:ascii="Times New Roman" w:hAnsi="Times New Roman" w:cs="Times New Roman"/>
          <w:sz w:val="28"/>
          <w:szCs w:val="28"/>
        </w:rPr>
        <w:t xml:space="preserve">студентам, являющимся инвалидами вследствие военной травмы или заболевания, полученных в период прохождения военной службы, и ветеранами боевых действий; </w:t>
      </w:r>
    </w:p>
    <w:p w:rsidR="00F8070C" w:rsidRPr="00243249" w:rsidRDefault="00F8070C" w:rsidP="00F8070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6. </w:t>
      </w:r>
      <w:r w:rsidRPr="00243249">
        <w:rPr>
          <w:rFonts w:ascii="Times New Roman" w:hAnsi="Times New Roman" w:cs="Times New Roman"/>
          <w:sz w:val="28"/>
          <w:szCs w:val="28"/>
        </w:rPr>
        <w:t xml:space="preserve">студентам, имеющим право на получение государственной социальной помощи; </w:t>
      </w:r>
    </w:p>
    <w:p w:rsidR="00F8070C" w:rsidRPr="00243249" w:rsidRDefault="00F8070C" w:rsidP="00F8070C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 xml:space="preserve">7. </w:t>
      </w:r>
      <w:r w:rsidRPr="00243249">
        <w:rPr>
          <w:rFonts w:ascii="Times New Roman" w:hAnsi="Times New Roman" w:cs="Times New Roman"/>
          <w:sz w:val="28"/>
          <w:szCs w:val="28"/>
        </w:rPr>
        <w:t xml:space="preserve">студентам из числа граждан, проходивших в течение не менее трех лет военную службу по контракту в Вооруженных Силах Российской Федерации, в войсках национальной гвардии, во внутренних войсках Министерства внутренних дел Российской Федерации, в инженерно-технических, дорожно-строительных воинских формированиях при федеральных органах исполнительной власти и в спасательных воинских формированиях федерального органа исполнительной власти, </w:t>
      </w:r>
      <w:r w:rsidRPr="00243249">
        <w:rPr>
          <w:rFonts w:ascii="Times New Roman" w:hAnsi="Times New Roman" w:cs="Times New Roman"/>
          <w:sz w:val="28"/>
          <w:szCs w:val="28"/>
        </w:rPr>
        <w:lastRenderedPageBreak/>
        <w:t>уполномоченного на решение задач в области гражданской обороны</w:t>
      </w:r>
      <w:proofErr w:type="gramEnd"/>
      <w:r w:rsidRPr="00243249">
        <w:rPr>
          <w:rFonts w:ascii="Times New Roman" w:hAnsi="Times New Roman" w:cs="Times New Roman"/>
          <w:sz w:val="28"/>
          <w:szCs w:val="28"/>
        </w:rPr>
        <w:t xml:space="preserve">, </w:t>
      </w:r>
      <w:proofErr w:type="gramStart"/>
      <w:r w:rsidRPr="00243249">
        <w:rPr>
          <w:rFonts w:ascii="Times New Roman" w:hAnsi="Times New Roman" w:cs="Times New Roman"/>
          <w:sz w:val="28"/>
          <w:szCs w:val="28"/>
        </w:rPr>
        <w:t>Службе внешней разведки Российской Федерации, органах федеральной службы безопасности, органах государственной охраны и федеральном органе обеспечения мобилизационной подготовки органов государственной власти Российской Федерации на воинских должностях, подлежащих замещению солдатами, матросами, сержантами, старшинами, и уволенных с военной службы по основаниям, предусмотренным подпунктами «б» - «г» пункта 1, подпунктом «а» пункта 2 и подпунктами «а» - «в» пункта 3 статьи 51 Федерального закона от</w:t>
      </w:r>
      <w:proofErr w:type="gramEnd"/>
      <w:r w:rsidRPr="00243249">
        <w:rPr>
          <w:rFonts w:ascii="Times New Roman" w:hAnsi="Times New Roman" w:cs="Times New Roman"/>
          <w:sz w:val="28"/>
          <w:szCs w:val="28"/>
        </w:rPr>
        <w:t xml:space="preserve"> 28 марта 1998 года № 53-ФЗ «О воинской</w:t>
      </w:r>
      <w:r>
        <w:rPr>
          <w:rFonts w:ascii="Times New Roman" w:hAnsi="Times New Roman" w:cs="Times New Roman"/>
          <w:sz w:val="28"/>
          <w:szCs w:val="28"/>
        </w:rPr>
        <w:t xml:space="preserve"> обязанности и военной службе».</w:t>
      </w:r>
    </w:p>
    <w:p w:rsidR="00F8070C" w:rsidRPr="00071048" w:rsidRDefault="00F8070C" w:rsidP="00F8070C">
      <w:pPr>
        <w:shd w:val="clear" w:color="auto" w:fill="FFFFFF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071048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Оплата за проживание в студенческом общежитии</w:t>
      </w:r>
    </w:p>
    <w:p w:rsidR="00F8070C" w:rsidRDefault="00F8070C" w:rsidP="00F8070C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071048">
        <w:rPr>
          <w:sz w:val="28"/>
          <w:szCs w:val="28"/>
        </w:rPr>
        <w:t xml:space="preserve">1.  </w:t>
      </w:r>
      <w:r w:rsidRPr="00802119">
        <w:rPr>
          <w:sz w:val="28"/>
          <w:szCs w:val="28"/>
        </w:rPr>
        <w:t>Размер платы за пользовани</w:t>
      </w:r>
      <w:r>
        <w:rPr>
          <w:sz w:val="28"/>
          <w:szCs w:val="28"/>
        </w:rPr>
        <w:t xml:space="preserve">е жилым помещением в общежитии,  </w:t>
      </w:r>
      <w:r w:rsidRPr="00802119">
        <w:rPr>
          <w:sz w:val="28"/>
          <w:szCs w:val="28"/>
        </w:rPr>
        <w:t>коммунальные</w:t>
      </w:r>
      <w:r>
        <w:rPr>
          <w:sz w:val="28"/>
          <w:szCs w:val="28"/>
        </w:rPr>
        <w:t xml:space="preserve"> </w:t>
      </w:r>
      <w:r w:rsidRPr="00802119">
        <w:rPr>
          <w:sz w:val="28"/>
          <w:szCs w:val="28"/>
        </w:rPr>
        <w:t>услуги</w:t>
      </w:r>
      <w:r>
        <w:rPr>
          <w:sz w:val="28"/>
          <w:szCs w:val="28"/>
        </w:rPr>
        <w:t xml:space="preserve"> </w:t>
      </w:r>
      <w:r w:rsidRPr="00802119">
        <w:rPr>
          <w:sz w:val="28"/>
          <w:szCs w:val="28"/>
        </w:rPr>
        <w:t>для</w:t>
      </w:r>
      <w:r>
        <w:rPr>
          <w:sz w:val="28"/>
          <w:szCs w:val="28"/>
        </w:rPr>
        <w:t xml:space="preserve"> </w:t>
      </w:r>
      <w:r w:rsidRPr="00802119">
        <w:rPr>
          <w:sz w:val="28"/>
          <w:szCs w:val="28"/>
        </w:rPr>
        <w:t>обучающихся</w:t>
      </w:r>
      <w:r>
        <w:rPr>
          <w:sz w:val="28"/>
          <w:szCs w:val="28"/>
        </w:rPr>
        <w:t xml:space="preserve"> </w:t>
      </w:r>
      <w:r w:rsidRPr="00802119">
        <w:rPr>
          <w:sz w:val="28"/>
          <w:szCs w:val="28"/>
        </w:rPr>
        <w:t>определяются в соответствии со статьей 39 Федерального закона «Об образовании</w:t>
      </w:r>
      <w:r>
        <w:rPr>
          <w:sz w:val="28"/>
          <w:szCs w:val="28"/>
        </w:rPr>
        <w:t xml:space="preserve"> </w:t>
      </w:r>
      <w:r w:rsidRPr="00802119">
        <w:rPr>
          <w:sz w:val="28"/>
          <w:szCs w:val="28"/>
        </w:rPr>
        <w:t>в Российской Федерации» от 29.12.2012 г. N 273-ФЗ</w:t>
      </w:r>
      <w:r>
        <w:rPr>
          <w:sz w:val="28"/>
          <w:szCs w:val="28"/>
        </w:rPr>
        <w:t>.</w:t>
      </w:r>
    </w:p>
    <w:p w:rsidR="00F8070C" w:rsidRPr="00D94200" w:rsidRDefault="00730378" w:rsidP="00F8070C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F8070C" w:rsidRPr="00D94200">
        <w:rPr>
          <w:sz w:val="28"/>
          <w:szCs w:val="28"/>
        </w:rPr>
        <w:t xml:space="preserve">2. </w:t>
      </w:r>
      <w:proofErr w:type="gramStart"/>
      <w:r w:rsidR="00F8070C" w:rsidRPr="00D94200">
        <w:rPr>
          <w:sz w:val="28"/>
          <w:szCs w:val="28"/>
        </w:rPr>
        <w:t xml:space="preserve">Плата за пользование студенческим общежитием (плата за наем) и коммунальные услуги  в  государственном автономном профессиональном образовательном учреждении «Брянский техникум энергомашиностроения и радиоэлектроники имени Героя Советского Союза М. А. Афанасьева» и филиалах </w:t>
      </w:r>
      <w:r w:rsidR="00F8070C" w:rsidRPr="00D94200">
        <w:rPr>
          <w:color w:val="000000"/>
          <w:sz w:val="28"/>
          <w:szCs w:val="28"/>
        </w:rPr>
        <w:t xml:space="preserve">  взимаетс</w:t>
      </w:r>
      <w:r w:rsidR="00F8070C">
        <w:rPr>
          <w:color w:val="000000"/>
          <w:sz w:val="28"/>
          <w:szCs w:val="28"/>
        </w:rPr>
        <w:t>я с обучающихся ежемесячно до 20</w:t>
      </w:r>
      <w:r w:rsidR="00F8070C" w:rsidRPr="00D94200">
        <w:rPr>
          <w:color w:val="000000"/>
          <w:sz w:val="28"/>
          <w:szCs w:val="28"/>
        </w:rPr>
        <w:t>-го числа месяца, следующего за истекшим месяцем, за все время их проживания и период каникул.</w:t>
      </w:r>
      <w:proofErr w:type="gramEnd"/>
    </w:p>
    <w:p w:rsidR="00F8070C" w:rsidRPr="0024235F" w:rsidRDefault="00F8070C" w:rsidP="00F8070C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235F">
        <w:rPr>
          <w:sz w:val="28"/>
          <w:szCs w:val="28"/>
        </w:rPr>
        <w:t>3. Студенты, в том числе иностранные, поступившие в ОУ с оплатой расходов на образование, оплачивают услуги за пользование общежитиями в соответствии с законодательством Российской Федерации, межгосударственными договорами, договорами между Агентством и соответствующими органами управления образованием иностранных государств, а также по прямым договорам, заключенным с иностранными юридическими лицами (п. 1.5. настоящего Положения).</w:t>
      </w:r>
      <w:bookmarkStart w:id="0" w:name="l96"/>
      <w:bookmarkStart w:id="1" w:name="l97"/>
      <w:bookmarkEnd w:id="0"/>
      <w:bookmarkEnd w:id="1"/>
    </w:p>
    <w:p w:rsidR="00F8070C" w:rsidRPr="0024235F" w:rsidRDefault="00F8070C" w:rsidP="00F8070C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 w:rsidRPr="0024235F">
        <w:rPr>
          <w:rStyle w:val="dt-m"/>
          <w:sz w:val="28"/>
          <w:szCs w:val="28"/>
        </w:rPr>
        <w:t xml:space="preserve">4. </w:t>
      </w:r>
      <w:r w:rsidRPr="0024235F">
        <w:rPr>
          <w:sz w:val="28"/>
          <w:szCs w:val="28"/>
        </w:rPr>
        <w:t>Плата за пользование студенческим общежитием</w:t>
      </w:r>
      <w:r>
        <w:rPr>
          <w:sz w:val="28"/>
          <w:szCs w:val="28"/>
        </w:rPr>
        <w:t xml:space="preserve"> и коммунальные услуги</w:t>
      </w:r>
      <w:r w:rsidRPr="0024235F">
        <w:rPr>
          <w:sz w:val="28"/>
          <w:szCs w:val="28"/>
        </w:rPr>
        <w:t xml:space="preserve"> семьями из числа обучающихся (прежде всего семейных студентов) взимается по нормам, установленным для студентов, за число мест в занимаемой семьей комнате, которое определено паспортом студенческого общежития.</w:t>
      </w:r>
      <w:bookmarkStart w:id="2" w:name="l98"/>
      <w:bookmarkStart w:id="3" w:name="l101"/>
      <w:bookmarkEnd w:id="2"/>
      <w:bookmarkEnd w:id="3"/>
    </w:p>
    <w:p w:rsidR="00F8070C" w:rsidRPr="0024235F" w:rsidRDefault="00F8070C" w:rsidP="00F8070C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sz w:val="28"/>
          <w:szCs w:val="28"/>
        </w:rPr>
        <w:t xml:space="preserve">5. </w:t>
      </w:r>
      <w:r w:rsidRPr="0024235F">
        <w:rPr>
          <w:sz w:val="28"/>
          <w:szCs w:val="28"/>
        </w:rPr>
        <w:t>При наличии в жилой комнате излишков жилой площади свыше 6 м</w:t>
      </w:r>
      <w:proofErr w:type="gramStart"/>
      <w:r w:rsidRPr="0024235F">
        <w:rPr>
          <w:sz w:val="28"/>
          <w:szCs w:val="28"/>
        </w:rPr>
        <w:t>2</w:t>
      </w:r>
      <w:proofErr w:type="gramEnd"/>
      <w:r w:rsidRPr="0024235F">
        <w:rPr>
          <w:sz w:val="28"/>
          <w:szCs w:val="28"/>
        </w:rPr>
        <w:t xml:space="preserve"> на одного проживающего (до установленной законодательством Российской Федерации нормы предоставления жилой площади на одного человека) дополнительная плата с обучающихся за проживание и коммунальные услуги не взимается.</w:t>
      </w:r>
      <w:bookmarkStart w:id="4" w:name="l102"/>
      <w:bookmarkStart w:id="5" w:name="l103"/>
      <w:bookmarkEnd w:id="4"/>
      <w:bookmarkEnd w:id="5"/>
    </w:p>
    <w:p w:rsidR="00F8070C" w:rsidRPr="0024235F" w:rsidRDefault="00F8070C" w:rsidP="00F8070C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sz w:val="28"/>
          <w:szCs w:val="28"/>
        </w:rPr>
      </w:pPr>
      <w:r>
        <w:rPr>
          <w:rStyle w:val="dt-m"/>
          <w:sz w:val="28"/>
          <w:szCs w:val="28"/>
        </w:rPr>
        <w:t xml:space="preserve">6. </w:t>
      </w:r>
      <w:r w:rsidRPr="0024235F">
        <w:rPr>
          <w:sz w:val="28"/>
          <w:szCs w:val="28"/>
        </w:rPr>
        <w:t xml:space="preserve">Внесение платы </w:t>
      </w:r>
      <w:r w:rsidRPr="00D94200">
        <w:rPr>
          <w:sz w:val="28"/>
          <w:szCs w:val="28"/>
        </w:rPr>
        <w:t>за проживание в студенческом общежитии производится на расч</w:t>
      </w:r>
      <w:r>
        <w:rPr>
          <w:sz w:val="28"/>
          <w:szCs w:val="28"/>
        </w:rPr>
        <w:t>етный счет техникума, указанный</w:t>
      </w:r>
      <w:r w:rsidRPr="00D94200">
        <w:rPr>
          <w:sz w:val="28"/>
          <w:szCs w:val="28"/>
        </w:rPr>
        <w:t xml:space="preserve"> в договоре. </w:t>
      </w:r>
    </w:p>
    <w:p w:rsidR="00F8070C" w:rsidRPr="00730378" w:rsidRDefault="00F8070C" w:rsidP="00F8070C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b/>
          <w:sz w:val="28"/>
          <w:szCs w:val="28"/>
        </w:rPr>
      </w:pPr>
      <w:r>
        <w:rPr>
          <w:rStyle w:val="dt-m"/>
          <w:sz w:val="28"/>
          <w:szCs w:val="28"/>
        </w:rPr>
        <w:t>7</w:t>
      </w:r>
      <w:r w:rsidRPr="0024235F">
        <w:rPr>
          <w:rStyle w:val="dt-m"/>
          <w:sz w:val="28"/>
          <w:szCs w:val="28"/>
        </w:rPr>
        <w:t>.</w:t>
      </w:r>
      <w:r>
        <w:rPr>
          <w:rStyle w:val="dt-m"/>
          <w:sz w:val="28"/>
          <w:szCs w:val="28"/>
        </w:rPr>
        <w:t xml:space="preserve"> </w:t>
      </w:r>
      <w:r w:rsidRPr="00730378">
        <w:rPr>
          <w:b/>
          <w:sz w:val="28"/>
          <w:szCs w:val="28"/>
        </w:rPr>
        <w:t xml:space="preserve">Плата за проживание в студенческом общежитии не взимается со следующей категории </w:t>
      </w:r>
      <w:proofErr w:type="gramStart"/>
      <w:r w:rsidRPr="00730378">
        <w:rPr>
          <w:b/>
          <w:sz w:val="28"/>
          <w:szCs w:val="28"/>
        </w:rPr>
        <w:t>обучающихся</w:t>
      </w:r>
      <w:proofErr w:type="gramEnd"/>
      <w:r w:rsidRPr="00730378">
        <w:rPr>
          <w:b/>
          <w:sz w:val="28"/>
          <w:szCs w:val="28"/>
        </w:rPr>
        <w:t>:</w:t>
      </w:r>
    </w:p>
    <w:p w:rsidR="00F8070C" w:rsidRDefault="00730378" w:rsidP="00F8070C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proofErr w:type="gramStart"/>
      <w:r>
        <w:rPr>
          <w:sz w:val="28"/>
          <w:szCs w:val="28"/>
        </w:rPr>
        <w:t>7.7.1.</w:t>
      </w:r>
      <w:r w:rsidR="00F8070C" w:rsidRPr="00D94200">
        <w:rPr>
          <w:sz w:val="28"/>
          <w:szCs w:val="28"/>
        </w:rPr>
        <w:t xml:space="preserve"> </w:t>
      </w:r>
      <w:bookmarkStart w:id="6" w:name="l107"/>
      <w:bookmarkEnd w:id="6"/>
      <w:r w:rsidR="00F8070C">
        <w:rPr>
          <w:sz w:val="28"/>
          <w:szCs w:val="28"/>
        </w:rPr>
        <w:t xml:space="preserve">с </w:t>
      </w:r>
      <w:r w:rsidR="00F8070C">
        <w:rPr>
          <w:color w:val="000000"/>
          <w:sz w:val="28"/>
          <w:szCs w:val="28"/>
          <w:shd w:val="clear" w:color="auto" w:fill="FFFFFF"/>
        </w:rPr>
        <w:t>обучающихся</w:t>
      </w:r>
      <w:r w:rsidR="00F8070C" w:rsidRPr="00D94200">
        <w:rPr>
          <w:color w:val="000000"/>
          <w:sz w:val="28"/>
          <w:szCs w:val="28"/>
          <w:shd w:val="clear" w:color="auto" w:fill="FFFFFF"/>
        </w:rPr>
        <w:t xml:space="preserve">, являющимся детьми-сиротами и детьми, оставшимися без попечения родителей, лицами из числа детей-сирот и детей, </w:t>
      </w:r>
      <w:r w:rsidR="00F8070C" w:rsidRPr="00D94200">
        <w:rPr>
          <w:color w:val="000000"/>
          <w:sz w:val="28"/>
          <w:szCs w:val="28"/>
          <w:shd w:val="clear" w:color="auto" w:fill="FFFFFF"/>
        </w:rPr>
        <w:lastRenderedPageBreak/>
        <w:t>оставшихся без попечения родителей, лицами, потерявшими в период обучения обоих родителей или ед</w:t>
      </w:r>
      <w:r w:rsidR="00F8070C">
        <w:rPr>
          <w:color w:val="000000"/>
          <w:sz w:val="28"/>
          <w:szCs w:val="28"/>
          <w:shd w:val="clear" w:color="auto" w:fill="FFFFFF"/>
        </w:rPr>
        <w:t>инственного родителя;</w:t>
      </w:r>
      <w:proofErr w:type="gramEnd"/>
    </w:p>
    <w:p w:rsidR="00F8070C" w:rsidRDefault="00F8070C" w:rsidP="00F8070C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7.7.2.</w:t>
      </w:r>
      <w:r w:rsidRPr="00D94200">
        <w:rPr>
          <w:color w:val="000000"/>
          <w:sz w:val="28"/>
          <w:szCs w:val="28"/>
          <w:shd w:val="clear" w:color="auto" w:fill="FFFFFF"/>
        </w:rPr>
        <w:t xml:space="preserve"> </w:t>
      </w:r>
      <w:r>
        <w:rPr>
          <w:color w:val="000000"/>
          <w:sz w:val="28"/>
          <w:szCs w:val="28"/>
          <w:shd w:val="clear" w:color="auto" w:fill="FFFFFF"/>
        </w:rPr>
        <w:t>с обучающихся детей-инвалидов, инвалидов I и II групп, инвалидов с детства;</w:t>
      </w:r>
      <w:r w:rsidRPr="00D94200">
        <w:rPr>
          <w:color w:val="000000"/>
          <w:sz w:val="28"/>
          <w:szCs w:val="28"/>
          <w:shd w:val="clear" w:color="auto" w:fill="FFFFFF"/>
        </w:rPr>
        <w:t xml:space="preserve"> </w:t>
      </w:r>
    </w:p>
    <w:p w:rsidR="00F8070C" w:rsidRDefault="00F8070C" w:rsidP="00F8070C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shd w:val="clear" w:color="auto" w:fill="FFFFFF"/>
        </w:rPr>
      </w:pPr>
      <w:r>
        <w:rPr>
          <w:color w:val="000000"/>
          <w:sz w:val="28"/>
          <w:szCs w:val="28"/>
          <w:shd w:val="clear" w:color="auto" w:fill="FFFFFF"/>
        </w:rPr>
        <w:t>7.7.3. с обучающихся, подвергших</w:t>
      </w:r>
      <w:r w:rsidRPr="00D94200">
        <w:rPr>
          <w:color w:val="000000"/>
          <w:sz w:val="28"/>
          <w:szCs w:val="28"/>
          <w:shd w:val="clear" w:color="auto" w:fill="FFFFFF"/>
        </w:rPr>
        <w:t>ся воздействию радиации вследствие катастрофы на Чернобыльской АЭС и иных радиационных катастроф, вследствие ядерных испытаний на Семипалатинском п</w:t>
      </w:r>
      <w:r>
        <w:rPr>
          <w:color w:val="000000"/>
          <w:sz w:val="28"/>
          <w:szCs w:val="28"/>
          <w:shd w:val="clear" w:color="auto" w:fill="FFFFFF"/>
        </w:rPr>
        <w:t>олигоне;</w:t>
      </w:r>
    </w:p>
    <w:p w:rsidR="00F8070C" w:rsidRPr="00D94200" w:rsidRDefault="00F8070C" w:rsidP="00F8070C">
      <w:pPr>
        <w:pStyle w:val="dt-p"/>
        <w:shd w:val="clear" w:color="auto" w:fill="FFFFFF"/>
        <w:spacing w:before="0" w:beforeAutospacing="0" w:after="0" w:afterAutospacing="0"/>
        <w:ind w:firstLine="709"/>
        <w:jc w:val="both"/>
        <w:textAlignment w:val="baseline"/>
        <w:rPr>
          <w:color w:val="000000"/>
          <w:sz w:val="28"/>
          <w:szCs w:val="28"/>
          <w:highlight w:val="yellow"/>
          <w:shd w:val="clear" w:color="auto" w:fill="FFFFFF"/>
        </w:rPr>
      </w:pPr>
      <w:proofErr w:type="gramStart"/>
      <w:r>
        <w:rPr>
          <w:color w:val="000000"/>
          <w:sz w:val="28"/>
          <w:szCs w:val="28"/>
          <w:shd w:val="clear" w:color="auto" w:fill="FFFFFF"/>
        </w:rPr>
        <w:t>7.7.4. с обучающихся, являющихся</w:t>
      </w:r>
      <w:r w:rsidRPr="00D94200">
        <w:rPr>
          <w:color w:val="000000"/>
          <w:sz w:val="28"/>
          <w:szCs w:val="28"/>
          <w:shd w:val="clear" w:color="auto" w:fill="FFFFFF"/>
        </w:rPr>
        <w:t xml:space="preserve"> инвалидами вследствие военной травмы или заболевания, полученных в период прохождения военной службы, и ветеранами боевых действий, а также студентам из числа граждан, проходивших в течение не менее трех лет военную службу по контракту на воинских должностях, подлежащих замещению солдатами, матросами, сержантами, старшинами, и уволенных с военной службы по основаниям, предусмотренным </w:t>
      </w:r>
      <w:hyperlink r:id="rId6" w:anchor="dst100561" w:history="1">
        <w:r w:rsidRPr="00D94200">
          <w:rPr>
            <w:rStyle w:val="a4"/>
            <w:color w:val="1A0DAB"/>
            <w:sz w:val="28"/>
            <w:szCs w:val="28"/>
            <w:shd w:val="clear" w:color="auto" w:fill="FFFFFF"/>
          </w:rPr>
          <w:t>подпунктами "б"</w:t>
        </w:r>
      </w:hyperlink>
      <w:r w:rsidRPr="00D94200">
        <w:rPr>
          <w:color w:val="000000"/>
          <w:sz w:val="28"/>
          <w:szCs w:val="28"/>
          <w:shd w:val="clear" w:color="auto" w:fill="FFFFFF"/>
        </w:rPr>
        <w:t> - </w:t>
      </w:r>
      <w:hyperlink r:id="rId7" w:anchor="dst100690" w:history="1">
        <w:r w:rsidRPr="00D94200">
          <w:rPr>
            <w:rStyle w:val="a4"/>
            <w:color w:val="1A0DAB"/>
            <w:sz w:val="28"/>
            <w:szCs w:val="28"/>
            <w:shd w:val="clear" w:color="auto" w:fill="FFFFFF"/>
          </w:rPr>
          <w:t>"г" пункта 1</w:t>
        </w:r>
      </w:hyperlink>
      <w:r w:rsidRPr="00D94200">
        <w:rPr>
          <w:color w:val="000000"/>
          <w:sz w:val="28"/>
          <w:szCs w:val="28"/>
          <w:shd w:val="clear" w:color="auto" w:fill="FFFFFF"/>
        </w:rPr>
        <w:t>, </w:t>
      </w:r>
      <w:hyperlink r:id="rId8" w:anchor="dst100569" w:history="1">
        <w:r w:rsidRPr="00D94200">
          <w:rPr>
            <w:rStyle w:val="a4"/>
            <w:color w:val="1A0DAB"/>
            <w:sz w:val="28"/>
            <w:szCs w:val="28"/>
            <w:shd w:val="clear" w:color="auto" w:fill="FFFFFF"/>
          </w:rPr>
          <w:t>подпунктом</w:t>
        </w:r>
        <w:proofErr w:type="gramEnd"/>
        <w:r w:rsidRPr="00D94200">
          <w:rPr>
            <w:rStyle w:val="a4"/>
            <w:color w:val="1A0DAB"/>
            <w:sz w:val="28"/>
            <w:szCs w:val="28"/>
            <w:shd w:val="clear" w:color="auto" w:fill="FFFFFF"/>
          </w:rPr>
          <w:t xml:space="preserve"> "а" пункта 2</w:t>
        </w:r>
      </w:hyperlink>
      <w:r w:rsidRPr="00D94200">
        <w:rPr>
          <w:color w:val="000000"/>
          <w:sz w:val="28"/>
          <w:szCs w:val="28"/>
          <w:shd w:val="clear" w:color="auto" w:fill="FFFFFF"/>
        </w:rPr>
        <w:t> и </w:t>
      </w:r>
      <w:hyperlink r:id="rId9" w:anchor="dst100575" w:history="1">
        <w:r w:rsidRPr="00D94200">
          <w:rPr>
            <w:rStyle w:val="a4"/>
            <w:color w:val="1A0DAB"/>
            <w:sz w:val="28"/>
            <w:szCs w:val="28"/>
            <w:shd w:val="clear" w:color="auto" w:fill="FFFFFF"/>
          </w:rPr>
          <w:t>подпунктами "а"</w:t>
        </w:r>
      </w:hyperlink>
      <w:r w:rsidRPr="00D94200">
        <w:rPr>
          <w:color w:val="000000"/>
          <w:sz w:val="28"/>
          <w:szCs w:val="28"/>
          <w:shd w:val="clear" w:color="auto" w:fill="FFFFFF"/>
        </w:rPr>
        <w:t> - </w:t>
      </w:r>
      <w:hyperlink r:id="rId10" w:anchor="dst100577" w:history="1">
        <w:r w:rsidRPr="00D94200">
          <w:rPr>
            <w:rStyle w:val="a4"/>
            <w:color w:val="1A0DAB"/>
            <w:sz w:val="28"/>
            <w:szCs w:val="28"/>
            <w:shd w:val="clear" w:color="auto" w:fill="FFFFFF"/>
          </w:rPr>
          <w:t>"в" пункта 3 статьи 51</w:t>
        </w:r>
      </w:hyperlink>
      <w:r w:rsidRPr="00D94200">
        <w:rPr>
          <w:color w:val="000000"/>
          <w:sz w:val="28"/>
          <w:szCs w:val="28"/>
          <w:shd w:val="clear" w:color="auto" w:fill="FFFFFF"/>
        </w:rPr>
        <w:t> Федерального закона от 28 марта 1998 года N 53-ФЗ "О воинской</w:t>
      </w:r>
      <w:r>
        <w:rPr>
          <w:color w:val="000000"/>
          <w:sz w:val="28"/>
          <w:szCs w:val="28"/>
          <w:shd w:val="clear" w:color="auto" w:fill="FFFFFF"/>
        </w:rPr>
        <w:t xml:space="preserve"> обязанности и военной службе";</w:t>
      </w:r>
    </w:p>
    <w:p w:rsidR="00F8070C" w:rsidRDefault="00F8070C" w:rsidP="00F807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7.7.5. с обучающихся, относящихся к категории малообеспеченных граждан.</w:t>
      </w:r>
    </w:p>
    <w:p w:rsidR="00730378" w:rsidRPr="00730378" w:rsidRDefault="00730378" w:rsidP="00F8070C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73037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 2027-2028 УЧЕБНОМ ГОДУ В ОБЩЕЖИТИЕ МОЖЕТ БЫТЬ ВСЕЛЕНО 22 ЧЕЛОВЕКА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!!!</w:t>
      </w:r>
      <w:r w:rsidR="00A03AFD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В первую очередь вселяются льготные категории граждан!</w:t>
      </w:r>
      <w:bookmarkStart w:id="7" w:name="_GoBack"/>
      <w:bookmarkEnd w:id="7"/>
    </w:p>
    <w:p w:rsidR="00F8070C" w:rsidRPr="00730378" w:rsidRDefault="00F8070C" w:rsidP="0032419B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sectPr w:rsidR="00F8070C" w:rsidRPr="0073037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3FDD30D1"/>
    <w:multiLevelType w:val="multilevel"/>
    <w:tmpl w:val="F5460C42"/>
    <w:lvl w:ilvl="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eastAsiaTheme="minorHAnsi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eastAsiaTheme="minorHAnsi"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eastAsiaTheme="minorHAnsi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eastAsiaTheme="minorHAnsi"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eastAsiaTheme="minorHAnsi"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eastAsiaTheme="minorHAnsi"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eastAsiaTheme="minorHAnsi"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eastAsiaTheme="minorHAnsi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22A3"/>
    <w:rsid w:val="0032419B"/>
    <w:rsid w:val="006722A3"/>
    <w:rsid w:val="00730378"/>
    <w:rsid w:val="00A03AFD"/>
    <w:rsid w:val="00B76510"/>
    <w:rsid w:val="00F807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1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419B"/>
    <w:pPr>
      <w:ind w:left="720"/>
      <w:contextualSpacing/>
    </w:pPr>
  </w:style>
  <w:style w:type="paragraph" w:customStyle="1" w:styleId="dt-p">
    <w:name w:val="dt-p"/>
    <w:basedOn w:val="a"/>
    <w:rsid w:val="00F807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basedOn w:val="a0"/>
    <w:rsid w:val="00F8070C"/>
  </w:style>
  <w:style w:type="character" w:styleId="a4">
    <w:name w:val="Hyperlink"/>
    <w:basedOn w:val="a0"/>
    <w:uiPriority w:val="99"/>
    <w:semiHidden/>
    <w:unhideWhenUsed/>
    <w:rsid w:val="00F8070C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419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419B"/>
    <w:pPr>
      <w:ind w:left="720"/>
      <w:contextualSpacing/>
    </w:pPr>
  </w:style>
  <w:style w:type="paragraph" w:customStyle="1" w:styleId="dt-p">
    <w:name w:val="dt-p"/>
    <w:basedOn w:val="a"/>
    <w:rsid w:val="00F8070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dt-m">
    <w:name w:val="dt-m"/>
    <w:basedOn w:val="a0"/>
    <w:rsid w:val="00F8070C"/>
  </w:style>
  <w:style w:type="character" w:styleId="a4">
    <w:name w:val="Hyperlink"/>
    <w:basedOn w:val="a0"/>
    <w:uiPriority w:val="99"/>
    <w:semiHidden/>
    <w:unhideWhenUsed/>
    <w:rsid w:val="00F8070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consultant.ru/document/cons_doc_LAW_541278/d8ba8171f6e944b1dc563df7d03c02836a574238/" TargetMode="External"/><Relationship Id="rId3" Type="http://schemas.microsoft.com/office/2007/relationships/stylesWithEffects" Target="stylesWithEffects.xml"/><Relationship Id="rId7" Type="http://schemas.openxmlformats.org/officeDocument/2006/relationships/hyperlink" Target="https://www.consultant.ru/document/cons_doc_LAW_541278/d8ba8171f6e944b1dc563df7d03c02836a574238/" TargetMode="Externa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www.consultant.ru/document/cons_doc_LAW_541278/d8ba8171f6e944b1dc563df7d03c02836a574238/" TargetMode="Externa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s://www.consultant.ru/document/cons_doc_LAW_541278/d8ba8171f6e944b1dc563df7d03c02836a574238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consultant.ru/document/cons_doc_LAW_541278/d8ba8171f6e944b1dc563df7d03c02836a574238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17</TotalTime>
  <Pages>3</Pages>
  <Words>1028</Words>
  <Characters>5864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6879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4</cp:revision>
  <dcterms:created xsi:type="dcterms:W3CDTF">2026-10-19T13:04:00Z</dcterms:created>
  <dcterms:modified xsi:type="dcterms:W3CDTF">2026-10-19T13:22:00Z</dcterms:modified>
</cp:coreProperties>
</file>